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50A2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2D">
        <w:rPr>
          <w:rFonts w:ascii="Times New Roman" w:hAnsi="Times New Roman"/>
          <w:b/>
          <w:sz w:val="28"/>
          <w:szCs w:val="28"/>
        </w:rPr>
        <w:t>АДМИНИСТРАЦИЯ</w:t>
      </w: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A2D">
        <w:rPr>
          <w:rFonts w:ascii="Times New Roman" w:hAnsi="Times New Roman"/>
          <w:b/>
          <w:bCs/>
          <w:sz w:val="28"/>
          <w:szCs w:val="28"/>
        </w:rPr>
        <w:t>ПИМЕНО-ЧЕРНЯНСКОГО СЕЛЬСКОГО ПОСЕЛЕНИЯ</w:t>
      </w: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A2D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C50A2D" w:rsidRPr="00C50A2D" w:rsidRDefault="00C50A2D" w:rsidP="00C50A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A2D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50A2D">
        <w:rPr>
          <w:rFonts w:ascii="Times New Roman" w:hAnsi="Times New Roman"/>
          <w:sz w:val="28"/>
          <w:szCs w:val="26"/>
        </w:rPr>
        <w:t>ПОСТАНОВЛЕНИЕ</w:t>
      </w: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A2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</w:t>
      </w:r>
      <w:r w:rsidRPr="00C50A2D">
        <w:rPr>
          <w:rFonts w:ascii="Times New Roman" w:hAnsi="Times New Roman"/>
          <w:sz w:val="28"/>
          <w:szCs w:val="28"/>
        </w:rPr>
        <w:t>» февраля 202</w:t>
      </w:r>
      <w:r>
        <w:rPr>
          <w:rFonts w:ascii="Times New Roman" w:hAnsi="Times New Roman"/>
          <w:sz w:val="28"/>
          <w:szCs w:val="28"/>
        </w:rPr>
        <w:t>1</w:t>
      </w:r>
      <w:r w:rsidRPr="00C50A2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7D73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A2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20.07.2012 № 39 </w:t>
      </w:r>
      <w:r w:rsidRPr="00C50A2D">
        <w:rPr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 предоставления администрацией Пимено-Чернянского  сельского поселения Котельниковского муниципального района Волгоградской области муниципальной услуги  «</w:t>
      </w:r>
      <w:r w:rsidRPr="00C50A2D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Pr="00C50A2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C50A2D">
        <w:rPr>
          <w:rFonts w:ascii="Times New Roman" w:hAnsi="Times New Roman"/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Pr="00C50A2D">
        <w:rPr>
          <w:rFonts w:ascii="Times New Roman" w:hAnsi="Times New Roman"/>
          <w:color w:val="000000"/>
          <w:sz w:val="28"/>
          <w:szCs w:val="28"/>
        </w:rPr>
        <w:t>»</w:t>
      </w:r>
    </w:p>
    <w:p w:rsidR="00C50A2D" w:rsidRPr="00C50A2D" w:rsidRDefault="00C50A2D" w:rsidP="00C50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D73" w:rsidRPr="00C50A2D" w:rsidRDefault="006A7D73" w:rsidP="00AC59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A2D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Пимено-Чернянского  сельского поселения от 12.03.2012 № 10  «О  разработке и утверждении административных регламентов предоставления муниципальных услуг»,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</w:t>
      </w:r>
      <w:r w:rsidR="00AC59F9" w:rsidRPr="00C50A2D">
        <w:rPr>
          <w:rFonts w:ascii="Times New Roman" w:hAnsi="Times New Roman"/>
          <w:sz w:val="28"/>
          <w:szCs w:val="28"/>
        </w:rPr>
        <w:t>, постановляет</w:t>
      </w:r>
      <w:proofErr w:type="gramEnd"/>
    </w:p>
    <w:p w:rsidR="006A7D73" w:rsidRPr="00C50A2D" w:rsidRDefault="006A7D73" w:rsidP="00AC59F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A2D">
        <w:rPr>
          <w:rFonts w:ascii="Times New Roman" w:hAnsi="Times New Roman"/>
          <w:sz w:val="28"/>
          <w:szCs w:val="28"/>
        </w:rPr>
        <w:t>Внести следующие  изменения и дополнения в постановление администрации Пимено-Чернянского сельского</w:t>
      </w:r>
      <w:r w:rsidR="00CB5A0E" w:rsidRPr="00C50A2D">
        <w:rPr>
          <w:rFonts w:ascii="Times New Roman" w:hAnsi="Times New Roman"/>
          <w:sz w:val="28"/>
          <w:szCs w:val="28"/>
        </w:rPr>
        <w:t xml:space="preserve"> поселения от </w:t>
      </w:r>
      <w:r w:rsidR="00D57940" w:rsidRPr="00C50A2D">
        <w:rPr>
          <w:rFonts w:ascii="Times New Roman" w:hAnsi="Times New Roman"/>
          <w:sz w:val="28"/>
          <w:szCs w:val="28"/>
        </w:rPr>
        <w:t>20.07.2012 г. № 39</w:t>
      </w:r>
      <w:r w:rsidRPr="00C50A2D">
        <w:rPr>
          <w:rFonts w:ascii="Times New Roman" w:hAnsi="Times New Roman"/>
          <w:sz w:val="28"/>
          <w:szCs w:val="28"/>
        </w:rPr>
        <w:t xml:space="preserve"> </w:t>
      </w:r>
      <w:r w:rsidR="00CB5A0E" w:rsidRPr="00C50A2D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Пимено-Чернянского  сельского поселения Котельниковского муниципального района Волгоградско</w:t>
      </w:r>
      <w:r w:rsidR="00516B4D" w:rsidRPr="00C50A2D">
        <w:rPr>
          <w:rFonts w:ascii="Times New Roman" w:hAnsi="Times New Roman"/>
          <w:sz w:val="28"/>
          <w:szCs w:val="28"/>
        </w:rPr>
        <w:t xml:space="preserve">й области муниципальной услуги  </w:t>
      </w:r>
      <w:r w:rsidR="00D57940" w:rsidRPr="00C50A2D">
        <w:rPr>
          <w:rFonts w:ascii="Times New Roman" w:hAnsi="Times New Roman"/>
          <w:color w:val="000000"/>
          <w:sz w:val="28"/>
          <w:szCs w:val="28"/>
        </w:rPr>
        <w:t>«</w:t>
      </w:r>
      <w:r w:rsidR="00D57940" w:rsidRPr="00C50A2D">
        <w:rPr>
          <w:rFonts w:ascii="Times New Roman" w:hAnsi="Times New Roman"/>
          <w:sz w:val="28"/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="00D57940" w:rsidRPr="00C50A2D">
        <w:rPr>
          <w:rFonts w:ascii="Times New Roman" w:hAnsi="Times New Roman"/>
          <w:color w:val="000000"/>
          <w:sz w:val="28"/>
          <w:szCs w:val="28"/>
        </w:rPr>
        <w:t>»</w:t>
      </w:r>
      <w:r w:rsidR="00B07D04" w:rsidRPr="00C50A2D">
        <w:rPr>
          <w:rFonts w:ascii="Times New Roman" w:hAnsi="Times New Roman"/>
          <w:sz w:val="28"/>
          <w:szCs w:val="28"/>
        </w:rPr>
        <w:t xml:space="preserve"> </w:t>
      </w:r>
      <w:r w:rsidRPr="00C50A2D">
        <w:rPr>
          <w:rFonts w:ascii="Times New Roman" w:hAnsi="Times New Roman"/>
          <w:sz w:val="28"/>
          <w:szCs w:val="28"/>
        </w:rPr>
        <w:t>(далее по тексту – постановление):</w:t>
      </w:r>
      <w:proofErr w:type="gramEnd"/>
    </w:p>
    <w:p w:rsidR="006A7D73" w:rsidRPr="00C50A2D" w:rsidRDefault="00D57940" w:rsidP="00AC59F9">
      <w:pPr>
        <w:pStyle w:val="a4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0A2D">
        <w:rPr>
          <w:rFonts w:ascii="Times New Roman" w:hAnsi="Times New Roman"/>
          <w:sz w:val="28"/>
          <w:szCs w:val="28"/>
        </w:rPr>
        <w:t>Пункт 2.</w:t>
      </w:r>
      <w:r w:rsidR="004739FA" w:rsidRPr="00C50A2D">
        <w:rPr>
          <w:rFonts w:ascii="Times New Roman" w:hAnsi="Times New Roman"/>
          <w:sz w:val="28"/>
          <w:szCs w:val="28"/>
        </w:rPr>
        <w:t xml:space="preserve">6. </w:t>
      </w:r>
      <w:r w:rsidR="006A7D73" w:rsidRPr="00C50A2D">
        <w:rPr>
          <w:rFonts w:ascii="Times New Roman" w:hAnsi="Times New Roman"/>
          <w:sz w:val="28"/>
          <w:szCs w:val="28"/>
        </w:rPr>
        <w:t>раздела 2 Административного</w:t>
      </w:r>
      <w:r w:rsidR="004739FA" w:rsidRPr="00C50A2D">
        <w:rPr>
          <w:rFonts w:ascii="Times New Roman" w:hAnsi="Times New Roman"/>
          <w:sz w:val="28"/>
          <w:szCs w:val="28"/>
        </w:rPr>
        <w:t xml:space="preserve"> регламента</w:t>
      </w:r>
      <w:r w:rsidR="006A7D73" w:rsidRPr="00C50A2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C59F9" w:rsidRPr="00EC2D9D" w:rsidRDefault="006A7D73" w:rsidP="00AC59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50A2D">
        <w:rPr>
          <w:rFonts w:ascii="Times New Roman" w:hAnsi="Times New Roman"/>
          <w:b/>
          <w:sz w:val="28"/>
          <w:szCs w:val="28"/>
        </w:rPr>
        <w:lastRenderedPageBreak/>
        <w:t>«</w:t>
      </w:r>
      <w:r w:rsidR="00AC59F9" w:rsidRPr="00C50A2D">
        <w:rPr>
          <w:rFonts w:ascii="Times New Roman" w:hAnsi="Times New Roman"/>
          <w:b/>
          <w:sz w:val="28"/>
          <w:szCs w:val="28"/>
        </w:rPr>
        <w:t xml:space="preserve">2.6. </w:t>
      </w:r>
      <w:r w:rsidR="00AC59F9" w:rsidRPr="00EC2D9D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AC59F9" w:rsidRPr="005B011E" w:rsidRDefault="005B011E" w:rsidP="00AC59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AC59F9" w:rsidRPr="005B011E"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 w:rsidR="00AC59F9" w:rsidRPr="005B011E">
        <w:rPr>
          <w:rFonts w:ascii="Times New Roman" w:hAnsi="Times New Roman"/>
          <w:sz w:val="28"/>
          <w:szCs w:val="28"/>
        </w:rPr>
        <w:t>о признании граждан малоимущими в целях постановки на учет в качестве нуждающихся в жилом помещении</w:t>
      </w:r>
      <w:proofErr w:type="gramEnd"/>
      <w:r w:rsidR="00AC59F9" w:rsidRPr="005B011E">
        <w:rPr>
          <w:rFonts w:ascii="Times New Roman" w:hAnsi="Times New Roman"/>
          <w:sz w:val="28"/>
          <w:szCs w:val="28"/>
        </w:rPr>
        <w:t xml:space="preserve"> (приложение № 1 к регламенту) с перечнем следующих документов, заявителем подается лично:</w:t>
      </w:r>
    </w:p>
    <w:p w:rsidR="00AC59F9" w:rsidRPr="005B011E" w:rsidRDefault="00AC59F9" w:rsidP="00AC59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47"/>
      <w:bookmarkEnd w:id="0"/>
      <w:r w:rsidRPr="005B011E">
        <w:rPr>
          <w:rFonts w:ascii="Times New Roman" w:hAnsi="Times New Roman"/>
          <w:sz w:val="28"/>
          <w:szCs w:val="28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AC59F9" w:rsidRPr="005B011E" w:rsidRDefault="00AC59F9" w:rsidP="00AC59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документы (сведения) о доходах, полученных заявителем, членами его семьи в течение расчетного периода;</w:t>
      </w:r>
    </w:p>
    <w:p w:rsidR="00AC59F9" w:rsidRPr="005B011E" w:rsidRDefault="00AC59F9" w:rsidP="00AC59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AC59F9" w:rsidRPr="005B011E" w:rsidRDefault="00AC59F9" w:rsidP="00AC59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согласие на обработку персональных данных заявителя, всех членов его семьи;</w:t>
      </w:r>
    </w:p>
    <w:p w:rsidR="00AC59F9" w:rsidRDefault="00AC59F9" w:rsidP="00AC59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5B011E" w:rsidRPr="005B011E" w:rsidRDefault="005B011E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 xml:space="preserve">Указанные в </w:t>
      </w:r>
      <w:hyperlink r:id="rId6" w:anchor="p47" w:history="1">
        <w:r w:rsidRPr="005B011E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5B011E">
        <w:t xml:space="preserve"> </w:t>
      </w:r>
      <w:r w:rsidRPr="005B011E">
        <w:rPr>
          <w:rFonts w:ascii="Times New Roman" w:hAnsi="Times New Roman"/>
          <w:sz w:val="28"/>
          <w:szCs w:val="28"/>
        </w:rPr>
        <w:t>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5B011E" w:rsidRDefault="005B011E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5B011E">
        <w:rPr>
          <w:rFonts w:ascii="Times New Roman" w:hAnsi="Times New Roman"/>
          <w:sz w:val="28"/>
          <w:szCs w:val="28"/>
        </w:rPr>
        <w:t>После принятия заявления и прилагаемых к нему документов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1E">
        <w:rPr>
          <w:rFonts w:ascii="Times New Roman" w:hAnsi="Times New Roman"/>
          <w:sz w:val="28"/>
          <w:szCs w:val="28"/>
        </w:rPr>
        <w:t>документы) гражданину выдается расписка в их принятии.</w:t>
      </w:r>
    </w:p>
    <w:p w:rsidR="005B011E" w:rsidRPr="005B011E" w:rsidRDefault="005B011E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 xml:space="preserve">Органы местного самоуправления в течение пяти рабочих дней </w:t>
      </w:r>
      <w:proofErr w:type="gramStart"/>
      <w:r w:rsidRPr="005B011E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1E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5B011E">
        <w:rPr>
          <w:rFonts w:ascii="Times New Roman" w:hAnsi="Times New Roman"/>
          <w:sz w:val="28"/>
          <w:szCs w:val="28"/>
        </w:rPr>
        <w:t xml:space="preserve"> документов запрашивают в порядке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1E">
        <w:rPr>
          <w:rFonts w:ascii="Times New Roman" w:hAnsi="Times New Roman"/>
          <w:sz w:val="28"/>
          <w:szCs w:val="28"/>
        </w:rPr>
        <w:t>информационного взаимодействия следующие сведения (в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1E">
        <w:rPr>
          <w:rFonts w:ascii="Times New Roman" w:hAnsi="Times New Roman"/>
          <w:sz w:val="28"/>
          <w:szCs w:val="28"/>
        </w:rPr>
        <w:t>заявителем не представлены такие сведения по собственной инициативе):</w:t>
      </w:r>
    </w:p>
    <w:p w:rsidR="005B011E" w:rsidRPr="005B011E" w:rsidRDefault="005B011E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о месте жительства заявителя, членов его семьи;</w:t>
      </w:r>
    </w:p>
    <w:p w:rsidR="005B011E" w:rsidRPr="005B011E" w:rsidRDefault="005B011E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о постановке заявителя, членов его семьи на учет в налоговом органе;</w:t>
      </w:r>
    </w:p>
    <w:p w:rsidR="005B011E" w:rsidRPr="005B011E" w:rsidRDefault="005B011E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подтверждающие регистрацию в системе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1E">
        <w:rPr>
          <w:rFonts w:ascii="Times New Roman" w:hAnsi="Times New Roman"/>
          <w:sz w:val="28"/>
          <w:szCs w:val="28"/>
        </w:rPr>
        <w:t>(персонифицированного) учета заявителя, членов его семьи;</w:t>
      </w:r>
    </w:p>
    <w:p w:rsidR="005B011E" w:rsidRDefault="005B011E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011E">
        <w:rPr>
          <w:rFonts w:ascii="Times New Roman" w:hAnsi="Times New Roman"/>
          <w:sz w:val="28"/>
          <w:szCs w:val="28"/>
        </w:rPr>
        <w:t>о государственной регистрации актов гражданского состояния (рождение,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1E">
        <w:rPr>
          <w:rFonts w:ascii="Times New Roman" w:hAnsi="Times New Roman"/>
          <w:sz w:val="28"/>
          <w:szCs w:val="28"/>
        </w:rPr>
        <w:t>заключение (расторжение) брака);</w:t>
      </w:r>
    </w:p>
    <w:p w:rsidR="00EC2D9D" w:rsidRPr="005B011E" w:rsidRDefault="00EC2D9D" w:rsidP="005B011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C2D9D">
        <w:rPr>
          <w:rFonts w:ascii="Times New Roman" w:hAnsi="Times New Roman"/>
          <w:sz w:val="28"/>
          <w:szCs w:val="28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главой администрации Волгоградской области</w:t>
      </w:r>
    </w:p>
    <w:p w:rsidR="006A7D73" w:rsidRPr="00C50A2D" w:rsidRDefault="006A7D73" w:rsidP="00AC59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D9D">
        <w:rPr>
          <w:rFonts w:ascii="Times New Roman" w:hAnsi="Times New Roman" w:cs="Times New Roman"/>
          <w:sz w:val="28"/>
          <w:szCs w:val="28"/>
        </w:rPr>
        <w:lastRenderedPageBreak/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D9D" w:rsidRDefault="00EC2D9D" w:rsidP="006A7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D9D" w:rsidRPr="00C50A2D" w:rsidRDefault="00EC2D9D" w:rsidP="006A7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D9D" w:rsidRDefault="006A7D73" w:rsidP="006A7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A2D">
        <w:rPr>
          <w:rFonts w:ascii="Times New Roman" w:hAnsi="Times New Roman" w:cs="Times New Roman"/>
          <w:sz w:val="28"/>
          <w:szCs w:val="28"/>
        </w:rPr>
        <w:t xml:space="preserve">Глава Пимено-Чернянского </w:t>
      </w:r>
    </w:p>
    <w:p w:rsidR="006A7D73" w:rsidRPr="00C50A2D" w:rsidRDefault="006A7D73" w:rsidP="006A7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A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50A2D">
        <w:rPr>
          <w:rFonts w:ascii="Times New Roman" w:hAnsi="Times New Roman" w:cs="Times New Roman"/>
          <w:sz w:val="28"/>
          <w:szCs w:val="28"/>
        </w:rPr>
        <w:tab/>
      </w:r>
      <w:r w:rsidRPr="00C50A2D">
        <w:rPr>
          <w:rFonts w:ascii="Times New Roman" w:hAnsi="Times New Roman" w:cs="Times New Roman"/>
          <w:sz w:val="28"/>
          <w:szCs w:val="28"/>
        </w:rPr>
        <w:tab/>
      </w:r>
      <w:r w:rsidRPr="00C50A2D">
        <w:rPr>
          <w:rFonts w:ascii="Times New Roman" w:hAnsi="Times New Roman" w:cs="Times New Roman"/>
          <w:sz w:val="28"/>
          <w:szCs w:val="28"/>
        </w:rPr>
        <w:tab/>
      </w:r>
      <w:r w:rsidR="00EC2D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0A2D">
        <w:rPr>
          <w:rFonts w:ascii="Times New Roman" w:hAnsi="Times New Roman" w:cs="Times New Roman"/>
          <w:sz w:val="28"/>
          <w:szCs w:val="28"/>
        </w:rPr>
        <w:t xml:space="preserve">О.В. Кувшинов </w:t>
      </w:r>
    </w:p>
    <w:p w:rsidR="006A7D73" w:rsidRPr="00C50A2D" w:rsidRDefault="006A7D73" w:rsidP="006A7D73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3A37C4" w:rsidRPr="00C50A2D" w:rsidRDefault="003A37C4" w:rsidP="006A7D73">
      <w:pPr>
        <w:rPr>
          <w:rFonts w:ascii="Times New Roman" w:hAnsi="Times New Roman"/>
          <w:sz w:val="28"/>
          <w:szCs w:val="28"/>
        </w:rPr>
      </w:pPr>
      <w:bookmarkStart w:id="1" w:name="p49"/>
      <w:bookmarkEnd w:id="1"/>
    </w:p>
    <w:sectPr w:rsidR="003A37C4" w:rsidRPr="00C50A2D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357B2C"/>
    <w:rsid w:val="003A37C4"/>
    <w:rsid w:val="004739FA"/>
    <w:rsid w:val="00516B4D"/>
    <w:rsid w:val="005B011E"/>
    <w:rsid w:val="005F3EB8"/>
    <w:rsid w:val="00657C61"/>
    <w:rsid w:val="006A7D73"/>
    <w:rsid w:val="006F0380"/>
    <w:rsid w:val="008F0B1E"/>
    <w:rsid w:val="009826EF"/>
    <w:rsid w:val="00AA62A3"/>
    <w:rsid w:val="00AC59F9"/>
    <w:rsid w:val="00B07D04"/>
    <w:rsid w:val="00BE55DD"/>
    <w:rsid w:val="00C50A2D"/>
    <w:rsid w:val="00C767AD"/>
    <w:rsid w:val="00C952B5"/>
    <w:rsid w:val="00CB5A0E"/>
    <w:rsid w:val="00CC7AC9"/>
    <w:rsid w:val="00D57940"/>
    <w:rsid w:val="00D96BCC"/>
    <w:rsid w:val="00EA1053"/>
    <w:rsid w:val="00EC2D9D"/>
    <w:rsid w:val="00EF0B1A"/>
    <w:rsid w:val="00EF4ECB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  <w:style w:type="paragraph" w:customStyle="1" w:styleId="a6">
    <w:name w:val="Текст с отступом"/>
    <w:basedOn w:val="a"/>
    <w:rsid w:val="00AC59F9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11.consultant.ru/static4018_00_50_500862/document_notes_inner.htm?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4</cp:revision>
  <dcterms:created xsi:type="dcterms:W3CDTF">2021-02-12T11:38:00Z</dcterms:created>
  <dcterms:modified xsi:type="dcterms:W3CDTF">2021-02-12T12:53:00Z</dcterms:modified>
</cp:coreProperties>
</file>