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43" w:rsidRPr="008C5443" w:rsidRDefault="008C5443" w:rsidP="008C5443">
      <w:pPr>
        <w:pStyle w:val="a5"/>
        <w:rPr>
          <w:rFonts w:ascii="Arial" w:hAnsi="Arial" w:cs="Arial"/>
          <w:b w:val="0"/>
          <w:sz w:val="24"/>
          <w:szCs w:val="24"/>
        </w:rPr>
      </w:pPr>
      <w:r w:rsidRPr="008C5443">
        <w:rPr>
          <w:rFonts w:ascii="Arial" w:hAnsi="Arial" w:cs="Arial"/>
          <w:b w:val="0"/>
          <w:sz w:val="24"/>
          <w:szCs w:val="24"/>
        </w:rPr>
        <w:t>АДМИНИСТРАЦИЯ</w:t>
      </w:r>
    </w:p>
    <w:p w:rsidR="008C5443" w:rsidRPr="008C5443" w:rsidRDefault="008C5443" w:rsidP="008C5443">
      <w:pPr>
        <w:pStyle w:val="a5"/>
        <w:rPr>
          <w:rFonts w:ascii="Arial" w:hAnsi="Arial" w:cs="Arial"/>
          <w:b w:val="0"/>
          <w:sz w:val="24"/>
          <w:szCs w:val="24"/>
        </w:rPr>
      </w:pPr>
      <w:r w:rsidRPr="008C5443">
        <w:rPr>
          <w:rFonts w:ascii="Arial" w:hAnsi="Arial" w:cs="Arial"/>
          <w:b w:val="0"/>
          <w:sz w:val="24"/>
          <w:szCs w:val="24"/>
        </w:rPr>
        <w:t>ПИМЕНО-ЧЕРНЯНСКОГО СЕЛЬСКОГО ПОСЕЛЕНИЯ</w:t>
      </w:r>
    </w:p>
    <w:p w:rsidR="008C5443" w:rsidRPr="008C5443" w:rsidRDefault="008C5443" w:rsidP="008C5443">
      <w:pPr>
        <w:pStyle w:val="1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8C5443">
        <w:rPr>
          <w:rFonts w:ascii="Arial" w:hAnsi="Arial" w:cs="Arial"/>
          <w:b w:val="0"/>
          <w:color w:val="auto"/>
          <w:sz w:val="24"/>
          <w:szCs w:val="24"/>
        </w:rPr>
        <w:t>КОТЕЛЬНИКОВСКОГО  МУНИЦИПАЛЬНОГО  РАЙОНА</w:t>
      </w:r>
    </w:p>
    <w:p w:rsidR="008C5443" w:rsidRPr="008C5443" w:rsidRDefault="008C5443" w:rsidP="008C54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5443">
        <w:rPr>
          <w:rFonts w:ascii="Arial" w:hAnsi="Arial" w:cs="Arial"/>
          <w:sz w:val="24"/>
          <w:szCs w:val="24"/>
        </w:rPr>
        <w:t>ВОЛГОГРАДСКОЙ  ОБЛАСТИ</w:t>
      </w:r>
    </w:p>
    <w:p w:rsidR="008C5443" w:rsidRPr="008C5443" w:rsidRDefault="008C5443" w:rsidP="008C5443">
      <w:pPr>
        <w:spacing w:after="0" w:line="240" w:lineRule="auto"/>
        <w:jc w:val="center"/>
        <w:rPr>
          <w:rFonts w:ascii="Arial" w:hAnsi="Arial" w:cs="Arial"/>
          <w:b/>
          <w:kern w:val="28"/>
          <w:sz w:val="24"/>
          <w:szCs w:val="24"/>
        </w:rPr>
      </w:pPr>
    </w:p>
    <w:p w:rsidR="008C5443" w:rsidRPr="008C5443" w:rsidRDefault="008C5443" w:rsidP="008C544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C5443">
        <w:rPr>
          <w:rFonts w:ascii="Arial" w:hAnsi="Arial" w:cs="Arial"/>
          <w:sz w:val="24"/>
          <w:szCs w:val="24"/>
        </w:rPr>
        <w:t>ПОСТАНОВЛЕНИЕ</w:t>
      </w:r>
    </w:p>
    <w:p w:rsidR="008C5443" w:rsidRPr="008C5443" w:rsidRDefault="008C5443" w:rsidP="008C544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C5443" w:rsidRPr="008C5443" w:rsidRDefault="008C5443" w:rsidP="008C544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C5443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03 мая </w:t>
      </w:r>
      <w:r w:rsidRPr="008C5443">
        <w:rPr>
          <w:rFonts w:ascii="Arial" w:hAnsi="Arial" w:cs="Arial"/>
          <w:sz w:val="24"/>
          <w:szCs w:val="24"/>
        </w:rPr>
        <w:t xml:space="preserve">    2017 года  </w:t>
      </w:r>
      <w:r w:rsidRPr="008C5443">
        <w:rPr>
          <w:rFonts w:ascii="Arial" w:hAnsi="Arial" w:cs="Arial"/>
          <w:sz w:val="24"/>
          <w:szCs w:val="24"/>
        </w:rPr>
        <w:tab/>
      </w:r>
      <w:r w:rsidRPr="008C5443">
        <w:rPr>
          <w:rFonts w:ascii="Arial" w:hAnsi="Arial" w:cs="Arial"/>
          <w:sz w:val="24"/>
          <w:szCs w:val="24"/>
        </w:rPr>
        <w:tab/>
      </w:r>
      <w:r w:rsidRPr="008C5443">
        <w:rPr>
          <w:rFonts w:ascii="Arial" w:hAnsi="Arial" w:cs="Arial"/>
          <w:sz w:val="24"/>
          <w:szCs w:val="24"/>
        </w:rPr>
        <w:tab/>
        <w:t xml:space="preserve">№   </w:t>
      </w:r>
      <w:r>
        <w:rPr>
          <w:rFonts w:ascii="Arial" w:hAnsi="Arial" w:cs="Arial"/>
          <w:sz w:val="24"/>
          <w:szCs w:val="24"/>
        </w:rPr>
        <w:t xml:space="preserve"> 26</w:t>
      </w:r>
    </w:p>
    <w:p w:rsidR="008C5443" w:rsidRPr="008C5443" w:rsidRDefault="008C5443" w:rsidP="008C54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5443" w:rsidRPr="008C5443" w:rsidRDefault="008C5443" w:rsidP="008C5443">
      <w:pP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создания координационных или совещательных органов в области развития малого и среднего предпринимательства органами исполнительной власти Пимено-Чернянского сельского поселения Котельниковского муниципального района Волгоградской области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443" w:rsidRDefault="008C5443" w:rsidP="008C5443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4" w:anchor="/document/12154854/entry/1304" w:history="1">
        <w:r w:rsidRPr="008C544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частью 4 статьи 13</w:t>
        </w:r>
      </w:hyperlink>
      <w:r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24 июля 2007 г. N 209-ФЗ "О развитии малого и среднего предпринимательства в Российской Федерации"</w:t>
      </w:r>
      <w:r w:rsidR="00897C03">
        <w:rPr>
          <w:rFonts w:ascii="Arial" w:eastAsia="Times New Roman" w:hAnsi="Arial" w:cs="Arial"/>
          <w:sz w:val="24"/>
          <w:szCs w:val="24"/>
          <w:lang w:eastAsia="ru-RU"/>
        </w:rPr>
        <w:t>, 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дминистрация Пимено-Чернянского сельского поселения </w:t>
      </w:r>
      <w:r w:rsidR="00897C03">
        <w:rPr>
          <w:rFonts w:ascii="Arial" w:eastAsia="Times New Roman" w:hAnsi="Arial" w:cs="Arial"/>
          <w:sz w:val="24"/>
          <w:szCs w:val="24"/>
          <w:lang w:eastAsia="ru-RU"/>
        </w:rPr>
        <w:t>Котельниковского муниципального района Волгоградской области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</w:t>
      </w:r>
      <w:r w:rsidRPr="008C544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</w:t>
      </w:r>
      <w:hyperlink r:id="rId5" w:anchor="/document/24740076/entry/1000" w:history="1">
        <w:r w:rsidRPr="008C544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 создания координационных или совещательных органов в области развития малого и среднего предпринимательства органами исполнительной власти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Пимено-Чернянского сельского поселения Котельниковского муниципального района </w:t>
      </w:r>
      <w:r w:rsidRPr="008C5443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области.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вступает в силу со дня его </w:t>
      </w:r>
      <w:r>
        <w:rPr>
          <w:rFonts w:ascii="Arial" w:eastAsia="Times New Roman" w:hAnsi="Arial" w:cs="Arial"/>
          <w:sz w:val="24"/>
          <w:szCs w:val="24"/>
          <w:lang w:eastAsia="ru-RU"/>
        </w:rPr>
        <w:t>обнародования на информационном стенде администрации Пимено-Чернянского сельского поселения.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8C5443" w:rsidRPr="008C5443" w:rsidTr="008C5443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8C5443" w:rsidRDefault="008C5443" w:rsidP="008C54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Пимено-</w:t>
            </w:r>
          </w:p>
          <w:p w:rsidR="008C5443" w:rsidRPr="008C5443" w:rsidRDefault="008C5443" w:rsidP="008C54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Чернянского сельского поселения</w:t>
            </w:r>
          </w:p>
        </w:tc>
        <w:tc>
          <w:tcPr>
            <w:tcW w:w="1650" w:type="pct"/>
            <w:vAlign w:val="bottom"/>
            <w:hideMark/>
          </w:tcPr>
          <w:p w:rsidR="008C5443" w:rsidRPr="008C5443" w:rsidRDefault="008C5443" w:rsidP="008C54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О.В. Кувшинов</w:t>
            </w:r>
          </w:p>
        </w:tc>
      </w:tr>
    </w:tbl>
    <w:p w:rsid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443" w:rsidRDefault="008C5443" w:rsidP="008C544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 постановлением</w:t>
      </w:r>
    </w:p>
    <w:p w:rsidR="008C5443" w:rsidRDefault="008C5443" w:rsidP="008C544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Пимено-</w:t>
      </w:r>
    </w:p>
    <w:p w:rsidR="008C5443" w:rsidRDefault="008C5443" w:rsidP="008C544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Чернянского сельского поселения № 26 от </w:t>
      </w:r>
    </w:p>
    <w:p w:rsidR="008C5443" w:rsidRDefault="008C5443" w:rsidP="008C544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03.05.2017 г.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Pr="008C544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создания координационных или совещательных органов в области развития малого и среднего предпринимательства органами исполнительной власти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Пимено-Чернянского сельского поселения Котельниковского муниципального района </w:t>
      </w:r>
      <w:r w:rsidRPr="008C5443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Pr="008C5443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Координационный или совещательный орган</w:t>
      </w:r>
      <w:r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 в области развития малого и среднего предпринимательства (дал</w:t>
      </w:r>
      <w:r>
        <w:rPr>
          <w:rFonts w:ascii="Arial" w:eastAsia="Times New Roman" w:hAnsi="Arial" w:cs="Arial"/>
          <w:sz w:val="24"/>
          <w:szCs w:val="24"/>
          <w:lang w:eastAsia="ru-RU"/>
        </w:rPr>
        <w:t>ее именуется - координационный орган) создае</w:t>
      </w:r>
      <w:r w:rsidRPr="008C5443">
        <w:rPr>
          <w:rFonts w:ascii="Arial" w:eastAsia="Times New Roman" w:hAnsi="Arial" w:cs="Arial"/>
          <w:sz w:val="24"/>
          <w:szCs w:val="24"/>
          <w:lang w:eastAsia="ru-RU"/>
        </w:rPr>
        <w:t>тся при органах исполнительной власти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Пимено-Чернянского сельского поселения Котельниковского муниципального района</w:t>
      </w:r>
      <w:r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области.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t>2. В св</w:t>
      </w:r>
      <w:r>
        <w:rPr>
          <w:rFonts w:ascii="Arial" w:eastAsia="Times New Roman" w:hAnsi="Arial" w:cs="Arial"/>
          <w:sz w:val="24"/>
          <w:szCs w:val="24"/>
          <w:lang w:eastAsia="ru-RU"/>
        </w:rPr>
        <w:t>оей деятельности координационный орган руководствуе</w:t>
      </w:r>
      <w:r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тся федеральным законодательством,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нормативными правовыми актами Пимено-Чернянского сельского поселения, </w:t>
      </w:r>
      <w:r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настоящим Порядком.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Координационный орган создае</w:t>
      </w:r>
      <w:r w:rsidRPr="008C5443">
        <w:rPr>
          <w:rFonts w:ascii="Arial" w:eastAsia="Times New Roman" w:hAnsi="Arial" w:cs="Arial"/>
          <w:sz w:val="24"/>
          <w:szCs w:val="24"/>
          <w:lang w:eastAsia="ru-RU"/>
        </w:rPr>
        <w:t>тся в целях: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Пимено-Чернянского сельского поселения Котельниковского муниципального района </w:t>
      </w:r>
      <w:r w:rsidRPr="008C5443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области;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выдвижения и поддержки инициатив, имеющих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муниципальное</w:t>
      </w:r>
      <w:r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 значение и направленных на реализацию государственной политики в области развития малого и среднего предпринимательства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Пимено-Чернянского сельского поселения Котельниковского муниципального района </w:t>
      </w:r>
      <w:r w:rsidRPr="008C5443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области;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проведения общественной экспертизы проектов нормативных правовых актов </w:t>
      </w:r>
      <w:r w:rsidR="00F40EA2">
        <w:rPr>
          <w:rFonts w:ascii="Arial" w:eastAsia="Times New Roman" w:hAnsi="Arial" w:cs="Arial"/>
          <w:sz w:val="24"/>
          <w:szCs w:val="24"/>
          <w:lang w:eastAsia="ru-RU"/>
        </w:rPr>
        <w:t xml:space="preserve">Пимено-Чернянского сельского поселения Котельниковского муниципального района </w:t>
      </w:r>
      <w:r w:rsidRPr="008C5443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области, регулирующих развитие малого и среднего предпринимательства;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t>выработки рекомендаций органам исполнительной власти</w:t>
      </w:r>
      <w:r w:rsidR="00F40EA2">
        <w:rPr>
          <w:rFonts w:ascii="Arial" w:eastAsia="Times New Roman" w:hAnsi="Arial" w:cs="Arial"/>
          <w:sz w:val="24"/>
          <w:szCs w:val="24"/>
          <w:lang w:eastAsia="ru-RU"/>
        </w:rPr>
        <w:t xml:space="preserve"> Пимено-Чернянского сельского поселения Котельниковского муниципального района</w:t>
      </w:r>
      <w:r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 при определении приоритетов в области развития малого и среднего предпринимательства;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к выработке по данным вопросам рекомендаций.</w:t>
      </w:r>
    </w:p>
    <w:p w:rsidR="008C5443" w:rsidRPr="008C5443" w:rsidRDefault="00F40EA2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Координационный орган</w:t>
      </w:r>
      <w:r w:rsidR="008C5443"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осуществляют следующие функции:</w:t>
      </w:r>
    </w:p>
    <w:p w:rsidR="008C5443" w:rsidRPr="008C5443" w:rsidRDefault="00F40EA2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а) участвуе</w:t>
      </w:r>
      <w:r w:rsidR="008C5443" w:rsidRPr="008C5443">
        <w:rPr>
          <w:rFonts w:ascii="Arial" w:eastAsia="Times New Roman" w:hAnsi="Arial" w:cs="Arial"/>
          <w:sz w:val="24"/>
          <w:szCs w:val="24"/>
          <w:lang w:eastAsia="ru-RU"/>
        </w:rPr>
        <w:t>т в формировании и реализации государственной политики в области развития малого и среднего предпринимательства на территории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Пимено-Чернянского сельского поселения Котельниковского муниципального района</w:t>
      </w:r>
      <w:r w:rsidR="008C5443"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области;</w:t>
      </w:r>
    </w:p>
    <w:p w:rsidR="008C5443" w:rsidRPr="008C5443" w:rsidRDefault="00F40EA2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 обеспечивае</w:t>
      </w:r>
      <w:r w:rsidR="008C5443"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т координацию деятельности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5443"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органов местного самоуправления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Пимено-Чернянского сельского поселения Котельниковского муниципального района</w:t>
      </w:r>
      <w:r w:rsidR="008C5443"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 и некоммерческих организаций, выражающих интересы субъектов малого и среднего предпринимательства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5443"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 (далее именуются - некоммерческие организации), по вопросам развития малого и среднего предпринимательства;</w:t>
      </w:r>
    </w:p>
    <w:p w:rsidR="008C5443" w:rsidRPr="008C5443" w:rsidRDefault="00F40EA2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в) разрабатывае</w:t>
      </w:r>
      <w:r w:rsidR="008C5443" w:rsidRPr="008C5443">
        <w:rPr>
          <w:rFonts w:ascii="Arial" w:eastAsia="Times New Roman" w:hAnsi="Arial" w:cs="Arial"/>
          <w:sz w:val="24"/>
          <w:szCs w:val="24"/>
          <w:lang w:eastAsia="ru-RU"/>
        </w:rPr>
        <w:t>т предложения: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t>по совершенствованию законодательства в области предпринимательской деятельности, финансовой, кредитной, налоговой, лицензионной и инвестиционной политики, имущественных отношений;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t>по совершенствованию системы и механизмов финансовой поддержки субъектов малого и среднего предпринимательства;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t>по формированию и развитию инфраструктуры поддержки субъектов малого и среднего предпринимательства и обеспечению ее деятельности;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t>по развитию инвестиционной и инновационной деятельности;</w:t>
      </w:r>
    </w:p>
    <w:p w:rsidR="008C5443" w:rsidRPr="008C5443" w:rsidRDefault="00F40EA2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г) обеспечивае</w:t>
      </w:r>
      <w:r w:rsidR="008C5443" w:rsidRPr="008C5443">
        <w:rPr>
          <w:rFonts w:ascii="Arial" w:eastAsia="Times New Roman" w:hAnsi="Arial" w:cs="Arial"/>
          <w:sz w:val="24"/>
          <w:szCs w:val="24"/>
          <w:lang w:eastAsia="ru-RU"/>
        </w:rPr>
        <w:t>т взаимодействие органов исполнительной власти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Пимено-Чернянского сельского поселения Котельниковского муниципального района</w:t>
      </w:r>
      <w:r w:rsidR="008C5443"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 с некоммерческими организациями;</w:t>
      </w:r>
    </w:p>
    <w:p w:rsidR="008C5443" w:rsidRPr="008C5443" w:rsidRDefault="00F40EA2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д) анализируе</w:t>
      </w:r>
      <w:r w:rsidR="008C5443" w:rsidRPr="008C5443">
        <w:rPr>
          <w:rFonts w:ascii="Arial" w:eastAsia="Times New Roman" w:hAnsi="Arial" w:cs="Arial"/>
          <w:sz w:val="24"/>
          <w:szCs w:val="24"/>
          <w:lang w:eastAsia="ru-RU"/>
        </w:rPr>
        <w:t>т состояние и проблемы развития малого и среднего предпринимательства;</w:t>
      </w:r>
    </w:p>
    <w:p w:rsidR="008C5443" w:rsidRPr="008C5443" w:rsidRDefault="00F40EA2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е) разрабатывае</w:t>
      </w:r>
      <w:r w:rsidR="008C5443" w:rsidRPr="008C5443">
        <w:rPr>
          <w:rFonts w:ascii="Arial" w:eastAsia="Times New Roman" w:hAnsi="Arial" w:cs="Arial"/>
          <w:sz w:val="24"/>
          <w:szCs w:val="24"/>
          <w:lang w:eastAsia="ru-RU"/>
        </w:rPr>
        <w:t>т рекомендации органам исполнительной власти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Пимено-Чернянского сельского поселения Котельниковского муниципального района</w:t>
      </w:r>
      <w:r w:rsidR="008C5443"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 по устранению административных барьеров, препятствующих развитию малого и среднего предпринимательства;</w:t>
      </w:r>
    </w:p>
    <w:p w:rsidR="008C5443" w:rsidRPr="008C5443" w:rsidRDefault="00F40EA2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ж) участвуе</w:t>
      </w:r>
      <w:r w:rsidR="008C5443"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т в рассмотрении вопросов, связанных с передачей прав владения и (или) пользования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="008C5443"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имуществом субъектам малого и среднего предпринимательства;</w:t>
      </w:r>
    </w:p>
    <w:p w:rsidR="008C5443" w:rsidRPr="008C5443" w:rsidRDefault="00F40EA2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з) осуществляе</w:t>
      </w:r>
      <w:r w:rsidR="008C5443" w:rsidRPr="008C5443">
        <w:rPr>
          <w:rFonts w:ascii="Arial" w:eastAsia="Times New Roman" w:hAnsi="Arial" w:cs="Arial"/>
          <w:sz w:val="24"/>
          <w:szCs w:val="24"/>
          <w:lang w:eastAsia="ru-RU"/>
        </w:rPr>
        <w:t>т иные функции, способствующие развитию малого и среднего предпринимательства, в соответствии с действующим законодательством.</w:t>
      </w:r>
    </w:p>
    <w:p w:rsidR="008C5443" w:rsidRPr="008C5443" w:rsidRDefault="00F40EA2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Координационный орган формируе</w:t>
      </w:r>
      <w:r w:rsidR="008C5443" w:rsidRPr="008C5443">
        <w:rPr>
          <w:rFonts w:ascii="Arial" w:eastAsia="Times New Roman" w:hAnsi="Arial" w:cs="Arial"/>
          <w:sz w:val="24"/>
          <w:szCs w:val="24"/>
          <w:lang w:eastAsia="ru-RU"/>
        </w:rPr>
        <w:t>тся на представительной основе. В состав координационного органа входят председатель, заместитель (заместители) председателя, секретарь и другие члены координационного органа.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Председателем координационного органа является </w:t>
      </w:r>
      <w:r w:rsidR="00F40EA2">
        <w:rPr>
          <w:rFonts w:ascii="Arial" w:eastAsia="Times New Roman" w:hAnsi="Arial" w:cs="Arial"/>
          <w:sz w:val="24"/>
          <w:szCs w:val="24"/>
          <w:lang w:eastAsia="ru-RU"/>
        </w:rPr>
        <w:t xml:space="preserve">Глава Пимено-Чернянского сельского поселения Котельниковского муниципального района Волгоградской области, </w:t>
      </w:r>
      <w:r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 при котором с</w:t>
      </w:r>
      <w:r w:rsidR="00F40EA2">
        <w:rPr>
          <w:rFonts w:ascii="Arial" w:eastAsia="Times New Roman" w:hAnsi="Arial" w:cs="Arial"/>
          <w:sz w:val="24"/>
          <w:szCs w:val="24"/>
          <w:lang w:eastAsia="ru-RU"/>
        </w:rPr>
        <w:t>оздается координационный орган.</w:t>
      </w:r>
    </w:p>
    <w:p w:rsidR="008C5443" w:rsidRPr="008C5443" w:rsidRDefault="00F40EA2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состав координационного  органа</w:t>
      </w:r>
      <w:r w:rsidR="008C5443"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 в зависимости о</w:t>
      </w:r>
      <w:r>
        <w:rPr>
          <w:rFonts w:ascii="Arial" w:eastAsia="Times New Roman" w:hAnsi="Arial" w:cs="Arial"/>
          <w:sz w:val="24"/>
          <w:szCs w:val="24"/>
          <w:lang w:eastAsia="ru-RU"/>
        </w:rPr>
        <w:t>т задач, для решения которых он создае</w:t>
      </w:r>
      <w:r w:rsidR="008C5443"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тся, могут включаться </w:t>
      </w:r>
      <w:r>
        <w:rPr>
          <w:rFonts w:ascii="Arial" w:eastAsia="Times New Roman" w:hAnsi="Arial" w:cs="Arial"/>
          <w:sz w:val="24"/>
          <w:szCs w:val="24"/>
          <w:lang w:eastAsia="ru-RU"/>
        </w:rPr>
        <w:t>(по согласованию) представители</w:t>
      </w:r>
      <w:r w:rsidR="008C5443"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 органов местного самоуправления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Пимено-Чернянского сельского поселения Котельниковского муниципального района</w:t>
      </w:r>
      <w:r w:rsidR="008C5443"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области, некоммерческих организаций.</w:t>
      </w:r>
    </w:p>
    <w:p w:rsidR="008C5443" w:rsidRPr="008C5443" w:rsidRDefault="00F40EA2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 Координационный орган создае</w:t>
      </w:r>
      <w:r w:rsidR="008C5443"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тся по инициативе: органов исполнительной власти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Пимено-Чернянского сельского поселения Котельниковского муниципального района </w:t>
      </w:r>
      <w:r w:rsidR="008C5443" w:rsidRPr="008C5443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области; некоммерческих организаций.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7. В случае обращения некоммерческой организации к </w:t>
      </w:r>
      <w:r w:rsidR="00F40EA2">
        <w:rPr>
          <w:rFonts w:ascii="Arial" w:eastAsia="Times New Roman" w:hAnsi="Arial" w:cs="Arial"/>
          <w:sz w:val="24"/>
          <w:szCs w:val="24"/>
          <w:lang w:eastAsia="ru-RU"/>
        </w:rPr>
        <w:t xml:space="preserve">Главе Пимено-Чернянского сельского поселения </w:t>
      </w:r>
      <w:r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с предложением создать при данном органе координационный орган </w:t>
      </w:r>
      <w:r w:rsidR="00F40EA2">
        <w:rPr>
          <w:rFonts w:ascii="Arial" w:eastAsia="Times New Roman" w:hAnsi="Arial" w:cs="Arial"/>
          <w:sz w:val="24"/>
          <w:szCs w:val="24"/>
          <w:lang w:eastAsia="ru-RU"/>
        </w:rPr>
        <w:t xml:space="preserve"> глава сельского поселения </w:t>
      </w:r>
      <w:r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 обязан в течение 20 календарных дней со дня поступления обращения рассмотреть вопрос о создании такого координационного органа.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t>8. Предложение о создании координационного органа (далее именуется - предложение) должно содержать: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t>предполагаемое наименование координационного органа;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t>обоснование необходимости создания координационного органа;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t>цели создания координационного органа;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t>персональный состав координационного органа.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9. По результатам рассмотрения предложения органом исполнительной власти </w:t>
      </w:r>
      <w:r w:rsidR="00F40EA2">
        <w:rPr>
          <w:rFonts w:ascii="Arial" w:eastAsia="Times New Roman" w:hAnsi="Arial" w:cs="Arial"/>
          <w:sz w:val="24"/>
          <w:szCs w:val="24"/>
          <w:lang w:eastAsia="ru-RU"/>
        </w:rPr>
        <w:t xml:space="preserve">Пимено-Чернянского сельского поселения Котельниковского муниципального района </w:t>
      </w:r>
      <w:r w:rsidRPr="008C5443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 принимается одно из следующих решений: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t>о создании координационного органа;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t>об отказе в создании координационного органа.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t>Основаниями для отказа в создании координационного органа являются: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наличие координационного органа при органе исполнительной власти </w:t>
      </w:r>
      <w:r w:rsidR="00F40EA2">
        <w:rPr>
          <w:rFonts w:ascii="Arial" w:eastAsia="Times New Roman" w:hAnsi="Arial" w:cs="Arial"/>
          <w:sz w:val="24"/>
          <w:szCs w:val="24"/>
          <w:lang w:eastAsia="ru-RU"/>
        </w:rPr>
        <w:t xml:space="preserve">Пимено-Чернянского сельского поселения Котельниковского муниципального района </w:t>
      </w:r>
      <w:r w:rsidRPr="008C5443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области, в адрес которого поступило предложение;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целей, для решения которых предлагается создать координационный орган, не относится к полномочиям органа исполнительной власти </w:t>
      </w:r>
      <w:r w:rsidR="00F40EA2">
        <w:rPr>
          <w:rFonts w:ascii="Arial" w:eastAsia="Times New Roman" w:hAnsi="Arial" w:cs="Arial"/>
          <w:sz w:val="24"/>
          <w:szCs w:val="24"/>
          <w:lang w:eastAsia="ru-RU"/>
        </w:rPr>
        <w:t xml:space="preserve">Пимено-Чернянского сельского поселения Котельниковского муниципального района </w:t>
      </w:r>
      <w:r w:rsidRPr="008C5443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области, в адрес которого поступило предложение.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О принятом решении </w:t>
      </w:r>
      <w:r w:rsidR="00F40EA2">
        <w:rPr>
          <w:rFonts w:ascii="Arial" w:eastAsia="Times New Roman" w:hAnsi="Arial" w:cs="Arial"/>
          <w:sz w:val="24"/>
          <w:szCs w:val="24"/>
          <w:lang w:eastAsia="ru-RU"/>
        </w:rPr>
        <w:t>Глава Пимено-Чернянского сельского поселения Котельниковского муниципального района Волгоградской области в письменной форме уведомляе</w:t>
      </w:r>
      <w:r w:rsidRPr="008C5443">
        <w:rPr>
          <w:rFonts w:ascii="Arial" w:eastAsia="Times New Roman" w:hAnsi="Arial" w:cs="Arial"/>
          <w:sz w:val="24"/>
          <w:szCs w:val="24"/>
          <w:lang w:eastAsia="ru-RU"/>
        </w:rPr>
        <w:t>т некоммерческие организации в течение 10 календарных дней со дня принятия соответствующего решения. В случае принятия решения об отказе в создании координационного органа в письменном уведомлении указываются причины отказа.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10. Решение о создании координационного органа оформляется правовым актом органа исполнительной власти </w:t>
      </w:r>
      <w:r w:rsidR="00F40EA2">
        <w:rPr>
          <w:rFonts w:ascii="Arial" w:eastAsia="Times New Roman" w:hAnsi="Arial" w:cs="Arial"/>
          <w:sz w:val="24"/>
          <w:szCs w:val="24"/>
          <w:lang w:eastAsia="ru-RU"/>
        </w:rPr>
        <w:t xml:space="preserve">Пимено-Чернянского сельского поселения Котельниковского муниципального района </w:t>
      </w:r>
      <w:r w:rsidRPr="008C5443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области, которым также утверждаются положение о координационном органе и его состав.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Правовой акт о создании координационного органа подлежит официальному </w:t>
      </w:r>
      <w:r w:rsidR="00F40EA2">
        <w:rPr>
          <w:rFonts w:ascii="Arial" w:eastAsia="Times New Roman" w:hAnsi="Arial" w:cs="Arial"/>
          <w:sz w:val="24"/>
          <w:szCs w:val="24"/>
          <w:lang w:eastAsia="ru-RU"/>
        </w:rPr>
        <w:t>обнародованию</w:t>
      </w:r>
      <w:r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размещению </w:t>
      </w:r>
      <w:r w:rsidR="00F40EA2">
        <w:rPr>
          <w:rFonts w:ascii="Arial" w:eastAsia="Times New Roman" w:hAnsi="Arial" w:cs="Arial"/>
          <w:sz w:val="24"/>
          <w:szCs w:val="24"/>
          <w:lang w:eastAsia="ru-RU"/>
        </w:rPr>
        <w:t>в сети Интернет на официальном сайте органа исполнительной власти Пимено-Чернянского сельского поселения Котельниковского муниципальног</w:t>
      </w:r>
      <w:r w:rsidR="00A45495">
        <w:rPr>
          <w:rFonts w:ascii="Arial" w:eastAsia="Times New Roman" w:hAnsi="Arial" w:cs="Arial"/>
          <w:sz w:val="24"/>
          <w:szCs w:val="24"/>
          <w:lang w:eastAsia="ru-RU"/>
        </w:rPr>
        <w:t>о района Волгоградской области.</w:t>
      </w:r>
    </w:p>
    <w:p w:rsidR="00601244" w:rsidRPr="008C5443" w:rsidRDefault="00601244" w:rsidP="008C5443">
      <w:pPr>
        <w:jc w:val="both"/>
        <w:rPr>
          <w:rFonts w:ascii="Arial" w:hAnsi="Arial" w:cs="Arial"/>
          <w:sz w:val="24"/>
          <w:szCs w:val="24"/>
        </w:rPr>
      </w:pPr>
    </w:p>
    <w:sectPr w:rsidR="00601244" w:rsidRPr="008C5443" w:rsidSect="0060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5443"/>
    <w:rsid w:val="00601244"/>
    <w:rsid w:val="00897C03"/>
    <w:rsid w:val="008C5443"/>
    <w:rsid w:val="00A45495"/>
    <w:rsid w:val="00A46260"/>
    <w:rsid w:val="00F4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44"/>
  </w:style>
  <w:style w:type="paragraph" w:styleId="1">
    <w:name w:val="heading 1"/>
    <w:basedOn w:val="a"/>
    <w:next w:val="a"/>
    <w:link w:val="10"/>
    <w:uiPriority w:val="9"/>
    <w:qFormat/>
    <w:rsid w:val="008C54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C5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C5443"/>
    <w:rPr>
      <w:i/>
      <w:iCs/>
    </w:rPr>
  </w:style>
  <w:style w:type="paragraph" w:customStyle="1" w:styleId="s1">
    <w:name w:val="s_1"/>
    <w:basedOn w:val="a"/>
    <w:rsid w:val="008C5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5443"/>
    <w:rPr>
      <w:color w:val="0000FF"/>
      <w:u w:val="single"/>
    </w:rPr>
  </w:style>
  <w:style w:type="paragraph" w:customStyle="1" w:styleId="s16">
    <w:name w:val="s_16"/>
    <w:basedOn w:val="a"/>
    <w:rsid w:val="008C5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5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8C54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8C54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8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4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1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0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7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13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10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3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2017-05-03T08:03:00Z</dcterms:created>
  <dcterms:modified xsi:type="dcterms:W3CDTF">2017-05-03T08:31:00Z</dcterms:modified>
</cp:coreProperties>
</file>