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B3" w:rsidRDefault="00CD4AB3">
      <w:pPr>
        <w:pStyle w:val="Default"/>
      </w:pPr>
      <w:bookmarkStart w:id="0" w:name="_Hlk510517066"/>
      <w:bookmarkStart w:id="1" w:name="_Hlk505679678"/>
      <w:r>
        <w:rPr>
          <w:bCs/>
          <w:i/>
          <w:iCs/>
          <w:sz w:val="18"/>
          <w:szCs w:val="18"/>
        </w:rPr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347085" w:rsidRDefault="00347085" w:rsidP="00347085">
      <w:pPr>
        <w:pStyle w:val="Default"/>
        <w:ind w:left="5529"/>
      </w:pPr>
      <w:r>
        <w:t xml:space="preserve">Генеральному  директору </w:t>
      </w:r>
    </w:p>
    <w:p w:rsidR="00347085" w:rsidRDefault="00347085" w:rsidP="00347085">
      <w:pPr>
        <w:pStyle w:val="Default"/>
        <w:ind w:left="5529"/>
      </w:pPr>
      <w:r>
        <w:t xml:space="preserve">ООО «Управление отходами - Волгоград» </w:t>
      </w:r>
    </w:p>
    <w:p w:rsidR="00347085" w:rsidRDefault="00347085" w:rsidP="00347085">
      <w:pPr>
        <w:pStyle w:val="Default"/>
        <w:ind w:left="5529"/>
      </w:pPr>
      <w:r>
        <w:t>(Регионального оператора по обращению с ТКО)</w:t>
      </w:r>
    </w:p>
    <w:p w:rsidR="00CD4AB3" w:rsidRDefault="00347085" w:rsidP="00347085">
      <w:pPr>
        <w:pStyle w:val="Default"/>
        <w:jc w:val="center"/>
        <w:rPr>
          <w:b/>
          <w:bCs/>
        </w:rPr>
      </w:pPr>
      <w:r>
        <w:t xml:space="preserve">                             Р.Р. </w:t>
      </w:r>
      <w:proofErr w:type="spellStart"/>
      <w:r>
        <w:t>Цаберту</w:t>
      </w:r>
      <w:proofErr w:type="spellEnd"/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CD4AB3">
      <w:pPr>
        <w:pStyle w:val="Default"/>
        <w:jc w:val="both"/>
      </w:pPr>
      <w:r>
        <w:t xml:space="preserve">Прошу Вас внести актуальные данные в расчетную систему для правильного формирования начисления платы за оказание услуг по обращению с твердыми коммунальными отходами (ТКО) Региональным оператором </w:t>
      </w:r>
      <w:r w:rsidR="00B016DF">
        <w:t>по обращению</w:t>
      </w:r>
      <w:r w:rsidR="007B4AAF">
        <w:t xml:space="preserve"> с</w:t>
      </w:r>
      <w:r w:rsidR="00B016DF">
        <w:t xml:space="preserve"> </w:t>
      </w:r>
      <w:r>
        <w:t>ТКО:</w:t>
      </w:r>
    </w:p>
    <w:p w:rsidR="00CD4AB3" w:rsidRDefault="00CD4AB3">
      <w:pPr>
        <w:pStyle w:val="Default"/>
        <w:jc w:val="both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Default="00CD4AB3">
            <w:pPr>
              <w:pStyle w:val="s1"/>
              <w:spacing w:before="0" w:after="0"/>
              <w:rPr>
                <w:lang w:val="en-US"/>
              </w:rPr>
            </w:pPr>
            <w:r>
              <w:t>Адрес жилого помещения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Default="00CD4AB3">
            <w:pPr>
              <w:pStyle w:val="s1"/>
              <w:spacing w:before="0" w:after="0"/>
              <w:rPr>
                <w:lang w:val="en-US"/>
              </w:rPr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112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Паспортные данные (серия, номер, кем и когда выдан)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 xml:space="preserve">Перечень документов, прилагаемых к настоящему заявлению </w:t>
      </w:r>
      <w:r>
        <w:rPr>
          <w:bCs/>
          <w:sz w:val="18"/>
          <w:szCs w:val="18"/>
        </w:rPr>
        <w:t>(выбранное отметить)</w:t>
      </w:r>
      <w:r>
        <w:rPr>
          <w:b/>
          <w:bCs/>
        </w:rPr>
        <w:t>:</w:t>
      </w:r>
    </w:p>
    <w:p w:rsidR="00CD4AB3" w:rsidRDefault="00CD4AB3">
      <w:pPr>
        <w:pStyle w:val="Default"/>
        <w:spacing w:line="360" w:lineRule="auto"/>
      </w:pPr>
      <w:r>
        <w:t xml:space="preserve">[___] Копия свидетельства о государственной регистрации права. </w:t>
      </w:r>
    </w:p>
    <w:p w:rsidR="00CD4AB3" w:rsidRDefault="00CD4AB3">
      <w:pPr>
        <w:pStyle w:val="Default"/>
        <w:spacing w:line="360" w:lineRule="auto"/>
      </w:pPr>
      <w:r>
        <w:t>[___] Копия выписки из ЕГРН</w:t>
      </w:r>
    </w:p>
    <w:p w:rsidR="00CD4AB3" w:rsidRDefault="00CD4AB3">
      <w:pPr>
        <w:pStyle w:val="Default"/>
        <w:spacing w:line="360" w:lineRule="auto"/>
      </w:pPr>
      <w:r>
        <w:t>[___] Копия паспорта заявителя (разворот с фотографией и разворот с последним местом прописки)</w:t>
      </w:r>
    </w:p>
    <w:p w:rsidR="00CD4AB3" w:rsidRDefault="00CD4AB3">
      <w:pPr>
        <w:pStyle w:val="Default"/>
        <w:spacing w:line="360" w:lineRule="auto"/>
      </w:pPr>
      <w:r>
        <w:t>[___] Справка о количестве проживающих из Управляющей организации (для многоквартирного дома) или выписка из домовой книги (для частного домостроения)</w:t>
      </w:r>
    </w:p>
    <w:p w:rsidR="00CD4AB3" w:rsidRDefault="00CD4AB3">
      <w:pPr>
        <w:pStyle w:val="Default"/>
        <w:spacing w:line="360" w:lineRule="auto"/>
      </w:pPr>
      <w:r>
        <w:t>[___] Доверенность представителя, заверенная в установленном порядке (в УК, на работе и т.д.)</w:t>
      </w:r>
    </w:p>
    <w:p w:rsidR="00CD4AB3" w:rsidRDefault="00CD4AB3">
      <w:pPr>
        <w:pStyle w:val="Default"/>
        <w:jc w:val="both"/>
      </w:pPr>
    </w:p>
    <w:p w:rsidR="009D089C" w:rsidRDefault="009D089C" w:rsidP="009D089C">
      <w:pPr>
        <w:pStyle w:val="Default"/>
        <w:jc w:val="both"/>
        <w:rPr>
          <w:b/>
          <w:bCs/>
        </w:rPr>
      </w:pPr>
      <w:r w:rsidRPr="00A06716">
        <w:rPr>
          <w:sz w:val="18"/>
          <w:szCs w:val="18"/>
        </w:rPr>
        <w:t>В соответствии с ФЗ № 152-ФЗ от 27 июля 2006 г. «О персональных данных» Региональный оператор по обращению с ТКО ООО «Управление отходами - Волгоград» является оператором персональных данных и осуществляет обработку данных Заявителей. Удостоверяя настоящее заявление, Заявитель даёт согласие на обработку персональных данных любым законным способом, а также передачу их для обработки Акционерному обществу «Информационно-вычислительный центр жилищно-коммунального хозяйства и топливно-энергетического комплекса Волгограда» в целях исчисления и взимания платы за услугу по обращению с ТКО от имени Регионального оператора.</w:t>
      </w:r>
    </w:p>
    <w:p w:rsidR="00CD4AB3" w:rsidRDefault="00CD4AB3">
      <w:pPr>
        <w:pStyle w:val="Default"/>
        <w:jc w:val="both"/>
        <w:rPr>
          <w:b/>
          <w:bCs/>
        </w:rPr>
      </w:pPr>
      <w:bookmarkStart w:id="2" w:name="_GoBack"/>
      <w:bookmarkEnd w:id="2"/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Представитель заявителя: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</w:pPr>
      <w:r>
        <w:rPr>
          <w:b/>
          <w:bCs/>
        </w:rPr>
        <w:t xml:space="preserve">доверенность </w:t>
      </w:r>
      <w:r>
        <w:rPr>
          <w:bCs/>
          <w:sz w:val="18"/>
          <w:szCs w:val="18"/>
        </w:rPr>
        <w:t>от</w:t>
      </w:r>
      <w:r>
        <w:rPr>
          <w:bCs/>
        </w:rPr>
        <w:t xml:space="preserve">_______________________/ </w:t>
      </w:r>
      <w:proofErr w:type="gramStart"/>
      <w:r>
        <w:rPr>
          <w:bCs/>
          <w:sz w:val="18"/>
          <w:szCs w:val="18"/>
        </w:rPr>
        <w:t>№:</w:t>
      </w:r>
      <w:r>
        <w:rPr>
          <w:bCs/>
        </w:rPr>
        <w:t>_</w:t>
      </w:r>
      <w:proofErr w:type="gramEnd"/>
      <w:r>
        <w:rPr>
          <w:bCs/>
        </w:rPr>
        <w:t>________________/</w:t>
      </w:r>
      <w:r>
        <w:rPr>
          <w:b/>
          <w:bCs/>
        </w:rPr>
        <w:t xml:space="preserve"> </w:t>
      </w:r>
      <w:bookmarkEnd w:id="0"/>
      <w:bookmarkEnd w:id="1"/>
    </w:p>
    <w:sectPr w:rsidR="00CD4AB3" w:rsidSect="00B36B7E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89" w:rsidRDefault="00285589">
      <w:pPr>
        <w:spacing w:line="240" w:lineRule="auto"/>
      </w:pPr>
      <w:r>
        <w:separator/>
      </w:r>
    </w:p>
  </w:endnote>
  <w:endnote w:type="continuationSeparator" w:id="0">
    <w:p w:rsidR="00285589" w:rsidRDefault="00285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AB3" w:rsidRDefault="00CD4A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89" w:rsidRDefault="00285589">
      <w:pPr>
        <w:spacing w:line="240" w:lineRule="auto"/>
      </w:pPr>
      <w:r>
        <w:separator/>
      </w:r>
    </w:p>
  </w:footnote>
  <w:footnote w:type="continuationSeparator" w:id="0">
    <w:p w:rsidR="00285589" w:rsidRDefault="002855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2E"/>
    <w:rsid w:val="00071BBA"/>
    <w:rsid w:val="000E6E86"/>
    <w:rsid w:val="00285589"/>
    <w:rsid w:val="00291550"/>
    <w:rsid w:val="00347085"/>
    <w:rsid w:val="0037604E"/>
    <w:rsid w:val="00487A7F"/>
    <w:rsid w:val="006E46B3"/>
    <w:rsid w:val="00730221"/>
    <w:rsid w:val="007B0603"/>
    <w:rsid w:val="007B4AAF"/>
    <w:rsid w:val="008A1C52"/>
    <w:rsid w:val="00915ACE"/>
    <w:rsid w:val="00971A38"/>
    <w:rsid w:val="009A3251"/>
    <w:rsid w:val="009D018C"/>
    <w:rsid w:val="009D089C"/>
    <w:rsid w:val="009D0F2E"/>
    <w:rsid w:val="009F6D91"/>
    <w:rsid w:val="00A76414"/>
    <w:rsid w:val="00AC70D5"/>
    <w:rsid w:val="00B016DF"/>
    <w:rsid w:val="00B274D6"/>
    <w:rsid w:val="00B36B7E"/>
    <w:rsid w:val="00BF1E1F"/>
    <w:rsid w:val="00C15C03"/>
    <w:rsid w:val="00C307A7"/>
    <w:rsid w:val="00CD36AD"/>
    <w:rsid w:val="00CD4AB3"/>
    <w:rsid w:val="00E42C7E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AAB173-1B39-4058-8252-058B867E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13">
    <w:name w:val="Заголовок1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9">
    <w:name w:val="List"/>
    <w:basedOn w:val="a0"/>
    <w:rsid w:val="00B36B7E"/>
    <w:rPr>
      <w:rFonts w:cs="Arial"/>
    </w:rPr>
  </w:style>
  <w:style w:type="paragraph" w:customStyle="1" w:styleId="14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6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a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8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9">
    <w:name w:val="Схема документа1"/>
    <w:basedOn w:val="a"/>
    <w:rsid w:val="00B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Феодосиади Константин Константинович</cp:lastModifiedBy>
  <cp:revision>2</cp:revision>
  <cp:lastPrinted>2018-11-29T09:09:00Z</cp:lastPrinted>
  <dcterms:created xsi:type="dcterms:W3CDTF">2019-01-29T08:24:00Z</dcterms:created>
  <dcterms:modified xsi:type="dcterms:W3CDTF">2019-01-29T08:24:00Z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