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84" w:rsidRPr="005F430D" w:rsidRDefault="008D0584" w:rsidP="008D0584">
      <w:pPr>
        <w:jc w:val="center"/>
        <w:rPr>
          <w:rFonts w:ascii="Arial" w:hAnsi="Arial" w:cs="Arial"/>
          <w:b/>
          <w:color w:val="000000"/>
        </w:rPr>
      </w:pPr>
      <w:r w:rsidRPr="005F430D">
        <w:rPr>
          <w:rFonts w:ascii="Arial" w:hAnsi="Arial" w:cs="Arial"/>
          <w:b/>
          <w:color w:val="000000"/>
        </w:rPr>
        <w:t>АДМИНИСТРАЦИЯ</w:t>
      </w:r>
    </w:p>
    <w:p w:rsidR="008D0584" w:rsidRPr="005F430D" w:rsidRDefault="008D0584" w:rsidP="008D0584">
      <w:pPr>
        <w:jc w:val="center"/>
        <w:rPr>
          <w:rFonts w:ascii="Arial" w:hAnsi="Arial" w:cs="Arial"/>
          <w:b/>
          <w:color w:val="000000"/>
        </w:rPr>
      </w:pPr>
      <w:r w:rsidRPr="005F430D">
        <w:rPr>
          <w:rFonts w:ascii="Arial" w:hAnsi="Arial" w:cs="Arial"/>
          <w:b/>
          <w:color w:val="000000"/>
        </w:rPr>
        <w:t>ПИМЕНО-ЧЕРНЯНСКОГО СЕЛЬСКОГО ПОСЕЛЕНИЯ</w:t>
      </w:r>
    </w:p>
    <w:p w:rsidR="008D0584" w:rsidRPr="005F430D" w:rsidRDefault="008D0584" w:rsidP="008D0584">
      <w:pPr>
        <w:jc w:val="center"/>
        <w:rPr>
          <w:rFonts w:ascii="Arial" w:hAnsi="Arial" w:cs="Arial"/>
          <w:b/>
          <w:color w:val="000000"/>
        </w:rPr>
      </w:pPr>
      <w:r w:rsidRPr="005F430D">
        <w:rPr>
          <w:rFonts w:ascii="Arial" w:hAnsi="Arial" w:cs="Arial"/>
          <w:b/>
          <w:color w:val="000000"/>
        </w:rPr>
        <w:t>КОТЕЛЬНИКОВСКОГО МУНИЦИПАЛЬНОГО РАЙОНА</w:t>
      </w:r>
    </w:p>
    <w:p w:rsidR="008D0584" w:rsidRPr="005F430D" w:rsidRDefault="008D0584" w:rsidP="008D0584">
      <w:pPr>
        <w:jc w:val="center"/>
        <w:rPr>
          <w:rFonts w:ascii="Arial" w:hAnsi="Arial" w:cs="Arial"/>
          <w:b/>
          <w:color w:val="000000"/>
        </w:rPr>
      </w:pPr>
      <w:r w:rsidRPr="005F430D">
        <w:rPr>
          <w:rFonts w:ascii="Arial" w:hAnsi="Arial" w:cs="Arial"/>
          <w:b/>
          <w:color w:val="000000"/>
        </w:rPr>
        <w:t>ВОЛГОГРАДСКОЙО ОБЛАСТИ</w:t>
      </w:r>
    </w:p>
    <w:p w:rsidR="008D0584" w:rsidRPr="005F430D" w:rsidRDefault="008D0584" w:rsidP="008D0584">
      <w:pPr>
        <w:jc w:val="center"/>
        <w:rPr>
          <w:rFonts w:ascii="Arial" w:hAnsi="Arial" w:cs="Arial"/>
          <w:b/>
          <w:color w:val="000000"/>
        </w:rPr>
      </w:pPr>
    </w:p>
    <w:p w:rsidR="008D0584" w:rsidRDefault="008D0584" w:rsidP="008D0584">
      <w:pPr>
        <w:jc w:val="center"/>
        <w:rPr>
          <w:rFonts w:ascii="Arial" w:hAnsi="Arial" w:cs="Arial"/>
          <w:b/>
          <w:color w:val="000000"/>
        </w:rPr>
      </w:pPr>
      <w:r w:rsidRPr="005F430D">
        <w:rPr>
          <w:rFonts w:ascii="Arial" w:hAnsi="Arial" w:cs="Arial"/>
          <w:b/>
          <w:color w:val="000000"/>
        </w:rPr>
        <w:t xml:space="preserve">ПОСТАНОВЛЕНИЕ </w:t>
      </w:r>
    </w:p>
    <w:p w:rsidR="008D0584" w:rsidRDefault="008D0584" w:rsidP="008D0584">
      <w:pPr>
        <w:jc w:val="both"/>
        <w:rPr>
          <w:rFonts w:ascii="Arial" w:hAnsi="Arial" w:cs="Arial"/>
          <w:b/>
          <w:color w:val="000000"/>
        </w:rPr>
      </w:pPr>
    </w:p>
    <w:p w:rsidR="008D0584" w:rsidRDefault="008D0584" w:rsidP="008D0584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от 04 апреля 2019 года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>№ 11</w:t>
      </w:r>
    </w:p>
    <w:p w:rsidR="008D0584" w:rsidRDefault="008D0584" w:rsidP="008D0584">
      <w:pPr>
        <w:jc w:val="both"/>
        <w:rPr>
          <w:rFonts w:ascii="Arial" w:hAnsi="Arial" w:cs="Arial"/>
          <w:b/>
          <w:color w:val="000000"/>
        </w:rPr>
      </w:pPr>
    </w:p>
    <w:p w:rsidR="008D0584" w:rsidRPr="005F430D" w:rsidRDefault="008D0584" w:rsidP="008D0584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</w:p>
    <w:p w:rsidR="008D0584" w:rsidRPr="005F430D" w:rsidRDefault="008D0584" w:rsidP="008D0584">
      <w:pPr>
        <w:jc w:val="center"/>
        <w:rPr>
          <w:rFonts w:ascii="Arial" w:hAnsi="Arial" w:cs="Arial"/>
          <w:b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  <w:b/>
          <w:color w:val="000000"/>
        </w:rPr>
        <w:t>Пимено-Чернянского</w:t>
      </w:r>
      <w:proofErr w:type="spellEnd"/>
      <w:r>
        <w:rPr>
          <w:rFonts w:ascii="Arial" w:hAnsi="Arial" w:cs="Arial"/>
          <w:b/>
          <w:color w:val="000000"/>
        </w:rPr>
        <w:t xml:space="preserve"> сельского поселения </w:t>
      </w:r>
      <w:proofErr w:type="spellStart"/>
      <w:r>
        <w:rPr>
          <w:rFonts w:ascii="Arial" w:hAnsi="Arial" w:cs="Arial"/>
          <w:b/>
          <w:color w:val="000000"/>
        </w:rPr>
        <w:t>Котельниковского</w:t>
      </w:r>
      <w:proofErr w:type="spellEnd"/>
      <w:r>
        <w:rPr>
          <w:rFonts w:ascii="Arial" w:hAnsi="Arial" w:cs="Arial"/>
          <w:b/>
          <w:color w:val="000000"/>
        </w:rPr>
        <w:t xml:space="preserve"> муниципального района Волгоградской области от 19 марта  2018 года № 21  «О порядке получения  лицами, замещающими должности муниципальной службы в администрации </w:t>
      </w:r>
      <w:proofErr w:type="spellStart"/>
      <w:r>
        <w:rPr>
          <w:rFonts w:ascii="Arial" w:hAnsi="Arial" w:cs="Arial"/>
          <w:b/>
          <w:color w:val="000000"/>
        </w:rPr>
        <w:t>Пимено-Чернянского</w:t>
      </w:r>
      <w:proofErr w:type="spellEnd"/>
      <w:r>
        <w:rPr>
          <w:rFonts w:ascii="Arial" w:hAnsi="Arial" w:cs="Arial"/>
          <w:b/>
          <w:color w:val="000000"/>
        </w:rPr>
        <w:t xml:space="preserve"> сельского поселения </w:t>
      </w:r>
      <w:proofErr w:type="spellStart"/>
      <w:r>
        <w:rPr>
          <w:rFonts w:ascii="Arial" w:hAnsi="Arial" w:cs="Arial"/>
          <w:b/>
          <w:color w:val="000000"/>
        </w:rPr>
        <w:t>Котельниковского</w:t>
      </w:r>
      <w:proofErr w:type="spellEnd"/>
      <w:r>
        <w:rPr>
          <w:rFonts w:ascii="Arial" w:hAnsi="Arial" w:cs="Arial"/>
          <w:b/>
          <w:color w:val="000000"/>
        </w:rPr>
        <w:t xml:space="preserve"> муниципального района Волгоградской области, разрешения представителя нанимателя (работодателя)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</w:t>
      </w:r>
      <w:proofErr w:type="gramEnd"/>
      <w:r>
        <w:rPr>
          <w:rFonts w:ascii="Arial" w:hAnsi="Arial" w:cs="Arial"/>
          <w:b/>
          <w:color w:val="000000"/>
        </w:rPr>
        <w:t xml:space="preserve"> вхождения в состав их  коллегиальных органов управления»</w:t>
      </w:r>
    </w:p>
    <w:p w:rsidR="008D0584" w:rsidRPr="005F430D" w:rsidRDefault="008D0584" w:rsidP="008D05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5F430D">
        <w:rPr>
          <w:rFonts w:ascii="Arial" w:hAnsi="Arial" w:cs="Arial"/>
          <w:b/>
          <w:bCs/>
          <w:color w:val="000000"/>
        </w:rPr>
        <w:t xml:space="preserve"> </w:t>
      </w:r>
    </w:p>
    <w:p w:rsidR="008D0584" w:rsidRPr="005F430D" w:rsidRDefault="008D0584" w:rsidP="008D05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8D0584" w:rsidRPr="005F430D" w:rsidRDefault="008D0584" w:rsidP="008D058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Рассмотрев Протест  Прокуратуры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района от 29.03.2019 года № 86-92-2019 на постановление Администрации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от 19.03.2018 года № 21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 xml:space="preserve">в редакции постановления от 08.11.2018 года № 620 «О порядке получения лицами, замещающими должности муниципальной службы в администрации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</w:t>
      </w:r>
      <w:r w:rsidR="00EB178E">
        <w:rPr>
          <w:rFonts w:ascii="Arial" w:hAnsi="Arial" w:cs="Arial"/>
        </w:rPr>
        <w:t xml:space="preserve">, разрешения представителя нанимателя (работодателя)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управления», руководствуясь </w:t>
      </w:r>
      <w:r w:rsidRPr="005F430D">
        <w:rPr>
          <w:rFonts w:ascii="Arial" w:hAnsi="Arial" w:cs="Arial"/>
        </w:rPr>
        <w:t xml:space="preserve"> Уставом </w:t>
      </w:r>
      <w:proofErr w:type="spellStart"/>
      <w:r w:rsidRPr="005F430D">
        <w:rPr>
          <w:rFonts w:ascii="Arial" w:hAnsi="Arial" w:cs="Arial"/>
        </w:rPr>
        <w:t>Пимено-Чернянского</w:t>
      </w:r>
      <w:proofErr w:type="spellEnd"/>
      <w:r w:rsidRPr="005F430D">
        <w:rPr>
          <w:rFonts w:ascii="Arial" w:hAnsi="Arial" w:cs="Arial"/>
        </w:rPr>
        <w:t xml:space="preserve"> сельского поселения,  администрация </w:t>
      </w:r>
      <w:proofErr w:type="spellStart"/>
      <w:r w:rsidRPr="005F430D">
        <w:rPr>
          <w:rFonts w:ascii="Arial" w:hAnsi="Arial" w:cs="Arial"/>
        </w:rPr>
        <w:t>Пимено-Чернянского</w:t>
      </w:r>
      <w:proofErr w:type="spellEnd"/>
      <w:r w:rsidRPr="005F430D">
        <w:rPr>
          <w:rFonts w:ascii="Arial" w:hAnsi="Arial" w:cs="Arial"/>
        </w:rPr>
        <w:t xml:space="preserve"> сельского поселения </w:t>
      </w:r>
    </w:p>
    <w:p w:rsidR="008D0584" w:rsidRPr="005F430D" w:rsidRDefault="008D0584" w:rsidP="008D058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F430D">
        <w:rPr>
          <w:rFonts w:ascii="Arial" w:hAnsi="Arial" w:cs="Arial"/>
        </w:rPr>
        <w:t xml:space="preserve">постановляет: </w:t>
      </w:r>
    </w:p>
    <w:p w:rsidR="008D0584" w:rsidRDefault="00EB178E" w:rsidP="008D058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proofErr w:type="gramStart"/>
      <w:r>
        <w:rPr>
          <w:rFonts w:ascii="Arial" w:hAnsi="Arial" w:cs="Arial"/>
          <w:lang w:eastAsia="ar-SA"/>
        </w:rPr>
        <w:t xml:space="preserve">Внести следующие изменения в порядок </w:t>
      </w:r>
      <w:r>
        <w:rPr>
          <w:rFonts w:ascii="Arial" w:hAnsi="Arial" w:cs="Arial"/>
        </w:rPr>
        <w:t xml:space="preserve">получения лицами, замещающими должности муниципальной службы в администрации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области, разрешения представителя нанимателя (работодателя)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управления, утвержденный Постановлением Администрации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</w:t>
      </w:r>
      <w:proofErr w:type="gramEnd"/>
      <w:r>
        <w:rPr>
          <w:rFonts w:ascii="Arial" w:hAnsi="Arial" w:cs="Arial"/>
        </w:rPr>
        <w:t xml:space="preserve"> области от 19.03.2018 года (в редакции постановления от 08.11.2018 года № 620):</w:t>
      </w:r>
    </w:p>
    <w:p w:rsidR="00EB178E" w:rsidRDefault="00EB178E" w:rsidP="00EB178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Пункт 1 изложить в новой редакции:</w:t>
      </w:r>
    </w:p>
    <w:p w:rsidR="00EB178E" w:rsidRDefault="00EB178E" w:rsidP="00EB17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«1. </w:t>
      </w:r>
      <w:proofErr w:type="gramStart"/>
      <w:r>
        <w:rPr>
          <w:rFonts w:ascii="Arial" w:hAnsi="Arial" w:cs="Arial"/>
          <w:lang w:eastAsia="ar-SA"/>
        </w:rPr>
        <w:t xml:space="preserve">Настоящий Порядок получения муниципальными служащими в Администрации </w:t>
      </w:r>
      <w:proofErr w:type="spellStart"/>
      <w:r>
        <w:rPr>
          <w:rFonts w:ascii="Arial" w:hAnsi="Arial" w:cs="Arial"/>
          <w:lang w:eastAsia="ar-SA"/>
        </w:rPr>
        <w:t>Пимено-Чернянского</w:t>
      </w:r>
      <w:proofErr w:type="spellEnd"/>
      <w:r>
        <w:rPr>
          <w:rFonts w:ascii="Arial" w:hAnsi="Arial" w:cs="Arial"/>
          <w:lang w:eastAsia="ar-SA"/>
        </w:rPr>
        <w:t xml:space="preserve"> сельского поселения </w:t>
      </w:r>
      <w:proofErr w:type="spellStart"/>
      <w:r>
        <w:rPr>
          <w:rFonts w:ascii="Arial" w:hAnsi="Arial" w:cs="Arial"/>
          <w:lang w:eastAsia="ar-SA"/>
        </w:rPr>
        <w:t>Котельниковского</w:t>
      </w:r>
      <w:proofErr w:type="spellEnd"/>
      <w:r>
        <w:rPr>
          <w:rFonts w:ascii="Arial" w:hAnsi="Arial" w:cs="Arial"/>
          <w:lang w:eastAsia="ar-SA"/>
        </w:rPr>
        <w:t xml:space="preserve"> муниципального района Волгоградской области разрешения представителя нанимателя (работодателя) на участие на безвозмездной основе в управлении отдельными </w:t>
      </w:r>
      <w:r>
        <w:rPr>
          <w:rFonts w:ascii="Arial" w:hAnsi="Arial" w:cs="Arial"/>
          <w:lang w:eastAsia="ar-SA"/>
        </w:rPr>
        <w:lastRenderedPageBreak/>
        <w:t>некоммерческими организациями (далее – Порядок) разработан в соответствии с Федеральным законом от 02.03.2007 № 25-ФЗ «О муниципальной службе в Российской Федерации» (далее – Федеральный закон), Федеральным законом от 28.12.2008 № 273-ФЗ «О противодействии коррупции»</w:t>
      </w:r>
      <w:r w:rsidR="00130656">
        <w:rPr>
          <w:rFonts w:ascii="Arial" w:hAnsi="Arial" w:cs="Arial"/>
          <w:lang w:eastAsia="ar-SA"/>
        </w:rPr>
        <w:t xml:space="preserve"> и регламентирует процедуру</w:t>
      </w:r>
      <w:proofErr w:type="gramEnd"/>
      <w:r w:rsidR="00130656">
        <w:rPr>
          <w:rFonts w:ascii="Arial" w:hAnsi="Arial" w:cs="Arial"/>
          <w:lang w:eastAsia="ar-SA"/>
        </w:rPr>
        <w:t xml:space="preserve"> получения муниципальными служащими разрешения представителя нанимателя (работодателя) на участие на безвозмездной основе в управлении некоммерческими организациями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кооперативов; товарищества собственников недвижимости; </w:t>
      </w:r>
      <w:proofErr w:type="gramStart"/>
      <w:r w:rsidR="00130656">
        <w:rPr>
          <w:rFonts w:ascii="Arial" w:hAnsi="Arial" w:cs="Arial"/>
          <w:lang w:eastAsia="ar-SA"/>
        </w:rPr>
        <w:t>участия на безвозмездной основе в управлении  указанными некоммерческими организациями (кроме 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 в состав их 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="00130656">
        <w:rPr>
          <w:rFonts w:ascii="Arial" w:hAnsi="Arial" w:cs="Arial"/>
          <w:lang w:eastAsia="ar-SA"/>
        </w:rPr>
        <w:t>)</w:t>
      </w:r>
      <w:r w:rsidR="00A73DC0">
        <w:rPr>
          <w:rFonts w:ascii="Arial" w:hAnsi="Arial" w:cs="Arial"/>
          <w:lang w:eastAsia="ar-SA"/>
        </w:rPr>
        <w:t>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</w:t>
      </w:r>
    </w:p>
    <w:p w:rsidR="00284505" w:rsidRDefault="00284505" w:rsidP="00EB17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ab/>
        <w:t>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 избирательной комиссии муниципального образования в период замещения им указанной должности.</w:t>
      </w:r>
    </w:p>
    <w:p w:rsidR="00284505" w:rsidRPr="00EB178E" w:rsidRDefault="00284505" w:rsidP="00EB17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ab/>
        <w:t>Лица, замещающие муниципальные должности, являющиеся представителями нанимателя (руководителями), в целях исключения конфликтов интересов в органе местного самоуправления не могут представлять интересы муниципальных служащих в выборном профсоюзном органе соответствующего органа в период осуществления ими полномочий по  указанным должностям.</w:t>
      </w:r>
    </w:p>
    <w:p w:rsidR="008D0584" w:rsidRDefault="008D0584" w:rsidP="008D058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 w:rsidRPr="005F430D">
        <w:rPr>
          <w:rFonts w:ascii="Arial" w:hAnsi="Arial" w:cs="Arial"/>
          <w:lang w:eastAsia="ar-SA"/>
        </w:rPr>
        <w:t xml:space="preserve">Настоящее постановление вступает в силу со дня его </w:t>
      </w:r>
      <w:r w:rsidR="00284505">
        <w:rPr>
          <w:rFonts w:ascii="Arial" w:hAnsi="Arial" w:cs="Arial"/>
          <w:lang w:eastAsia="ar-SA"/>
        </w:rPr>
        <w:t>официального обнародования</w:t>
      </w:r>
      <w:r w:rsidRPr="005F430D">
        <w:rPr>
          <w:rFonts w:ascii="Arial" w:hAnsi="Arial" w:cs="Arial"/>
          <w:lang w:eastAsia="ar-SA"/>
        </w:rPr>
        <w:t xml:space="preserve"> </w:t>
      </w:r>
      <w:r w:rsidRPr="005F430D">
        <w:rPr>
          <w:rFonts w:ascii="Arial" w:hAnsi="Arial" w:cs="Arial"/>
          <w:color w:val="000000"/>
          <w:spacing w:val="7"/>
        </w:rPr>
        <w:t xml:space="preserve">в порядке, предусмотренном п.2 статьи 32 Устава </w:t>
      </w:r>
      <w:proofErr w:type="spellStart"/>
      <w:r w:rsidRPr="005F430D">
        <w:rPr>
          <w:rFonts w:ascii="Arial" w:hAnsi="Arial" w:cs="Arial"/>
          <w:color w:val="000000"/>
          <w:spacing w:val="7"/>
        </w:rPr>
        <w:t>Пимено-Чернянского</w:t>
      </w:r>
      <w:proofErr w:type="spellEnd"/>
      <w:r w:rsidRPr="005F430D">
        <w:rPr>
          <w:rFonts w:ascii="Arial" w:hAnsi="Arial" w:cs="Arial"/>
          <w:color w:val="000000"/>
          <w:spacing w:val="7"/>
        </w:rPr>
        <w:t xml:space="preserve"> сельского поселения</w:t>
      </w:r>
      <w:r w:rsidRPr="005F430D">
        <w:rPr>
          <w:rFonts w:ascii="Arial" w:hAnsi="Arial" w:cs="Arial"/>
        </w:rPr>
        <w:t>.</w:t>
      </w:r>
    </w:p>
    <w:p w:rsidR="008D0584" w:rsidRDefault="008D0584" w:rsidP="008D05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8D0584" w:rsidRDefault="008D0584" w:rsidP="008D05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Глава </w:t>
      </w:r>
      <w:proofErr w:type="spellStart"/>
      <w:r>
        <w:rPr>
          <w:rFonts w:ascii="Arial" w:hAnsi="Arial" w:cs="Arial"/>
          <w:lang w:eastAsia="ar-SA"/>
        </w:rPr>
        <w:t>Пимено</w:t>
      </w:r>
      <w:proofErr w:type="spellEnd"/>
      <w:r>
        <w:rPr>
          <w:rFonts w:ascii="Arial" w:hAnsi="Arial" w:cs="Arial"/>
          <w:lang w:eastAsia="ar-SA"/>
        </w:rPr>
        <w:t>-</w:t>
      </w:r>
    </w:p>
    <w:p w:rsidR="008D0584" w:rsidRDefault="008D0584" w:rsidP="008D05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proofErr w:type="spellStart"/>
      <w:r>
        <w:rPr>
          <w:rFonts w:ascii="Arial" w:hAnsi="Arial" w:cs="Arial"/>
          <w:lang w:eastAsia="ar-SA"/>
        </w:rPr>
        <w:t>Чернянского</w:t>
      </w:r>
      <w:proofErr w:type="spellEnd"/>
      <w:r>
        <w:rPr>
          <w:rFonts w:ascii="Arial" w:hAnsi="Arial" w:cs="Arial"/>
          <w:lang w:eastAsia="ar-SA"/>
        </w:rPr>
        <w:t xml:space="preserve"> сельского поселения 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>О.В. Кувшинов</w:t>
      </w:r>
    </w:p>
    <w:p w:rsidR="008D0584" w:rsidRDefault="008D0584" w:rsidP="008D05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3D0029" w:rsidRDefault="003D0029"/>
    <w:sectPr w:rsidR="003D0029" w:rsidSect="003D0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10BBF"/>
    <w:multiLevelType w:val="multilevel"/>
    <w:tmpl w:val="33361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584"/>
    <w:rsid w:val="00130656"/>
    <w:rsid w:val="00284505"/>
    <w:rsid w:val="003D0029"/>
    <w:rsid w:val="008D0584"/>
    <w:rsid w:val="00A73DC0"/>
    <w:rsid w:val="00E32A14"/>
    <w:rsid w:val="00EB1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5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2019-04-04T12:46:00Z</dcterms:created>
  <dcterms:modified xsi:type="dcterms:W3CDTF">2019-04-05T07:11:00Z</dcterms:modified>
</cp:coreProperties>
</file>