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81" w:rsidRPr="0043693F" w:rsidRDefault="00851881" w:rsidP="00851881">
      <w:pPr>
        <w:pStyle w:val="a3"/>
        <w:rPr>
          <w:rFonts w:ascii="Arial" w:hAnsi="Arial" w:cs="Arial"/>
          <w:b w:val="0"/>
          <w:sz w:val="24"/>
          <w:szCs w:val="24"/>
        </w:rPr>
      </w:pPr>
      <w:r w:rsidRPr="0043693F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851881" w:rsidRPr="0043693F" w:rsidRDefault="00851881" w:rsidP="00851881">
      <w:pPr>
        <w:pStyle w:val="a3"/>
        <w:rPr>
          <w:rFonts w:ascii="Arial" w:hAnsi="Arial" w:cs="Arial"/>
          <w:b w:val="0"/>
          <w:sz w:val="24"/>
          <w:szCs w:val="24"/>
        </w:rPr>
      </w:pPr>
      <w:r w:rsidRPr="0043693F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851881" w:rsidRPr="0043693F" w:rsidRDefault="00851881" w:rsidP="00851881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3693F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851881" w:rsidRPr="0043693F" w:rsidRDefault="00851881" w:rsidP="00851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t>ВОЛГОГРАДСКОЙ  ОБЛАСТИ</w:t>
      </w:r>
    </w:p>
    <w:p w:rsidR="00851881" w:rsidRPr="0043693F" w:rsidRDefault="00851881" w:rsidP="00851881">
      <w:pPr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851881" w:rsidRPr="0043693F" w:rsidRDefault="00851881" w:rsidP="008518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t>ПОСТАНОВЛЕНИЕ</w:t>
      </w:r>
    </w:p>
    <w:p w:rsidR="00851881" w:rsidRPr="0043693F" w:rsidRDefault="00851881" w:rsidP="0085188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51881" w:rsidRPr="0043693F" w:rsidRDefault="00851881" w:rsidP="00851881">
      <w:pPr>
        <w:pStyle w:val="ConsPlusNonformat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t xml:space="preserve">от 15.11.2018 г. </w:t>
      </w:r>
      <w:r w:rsidRPr="0043693F">
        <w:rPr>
          <w:rFonts w:ascii="Arial" w:hAnsi="Arial" w:cs="Arial"/>
          <w:sz w:val="24"/>
          <w:szCs w:val="24"/>
        </w:rPr>
        <w:tab/>
      </w:r>
      <w:r w:rsidRPr="0043693F">
        <w:rPr>
          <w:rFonts w:ascii="Arial" w:hAnsi="Arial" w:cs="Arial"/>
          <w:sz w:val="24"/>
          <w:szCs w:val="24"/>
        </w:rPr>
        <w:tab/>
      </w:r>
      <w:r w:rsidRPr="0043693F">
        <w:rPr>
          <w:rFonts w:ascii="Arial" w:hAnsi="Arial" w:cs="Arial"/>
          <w:sz w:val="24"/>
          <w:szCs w:val="24"/>
        </w:rPr>
        <w:tab/>
      </w:r>
      <w:r w:rsidRPr="0043693F">
        <w:rPr>
          <w:rFonts w:ascii="Arial" w:hAnsi="Arial" w:cs="Arial"/>
          <w:sz w:val="24"/>
          <w:szCs w:val="24"/>
        </w:rPr>
        <w:tab/>
      </w:r>
      <w:r w:rsidRPr="0043693F">
        <w:rPr>
          <w:rFonts w:ascii="Arial" w:hAnsi="Arial" w:cs="Arial"/>
          <w:sz w:val="24"/>
          <w:szCs w:val="24"/>
        </w:rPr>
        <w:tab/>
        <w:t>№ 67</w:t>
      </w:r>
    </w:p>
    <w:p w:rsidR="00851881" w:rsidRPr="0043693F" w:rsidRDefault="00851881" w:rsidP="00851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881" w:rsidRPr="0043693F" w:rsidRDefault="00851881" w:rsidP="00851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43693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3693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28.03.2013 года № 13 «Об утверждении Плана-графика перехода на предоставление в электронном виде муниципальных услуг администрации </w:t>
      </w:r>
      <w:proofErr w:type="spellStart"/>
      <w:r w:rsidRPr="0043693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3693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(с </w:t>
      </w:r>
      <w:proofErr w:type="spellStart"/>
      <w:r w:rsidRPr="0043693F">
        <w:rPr>
          <w:rFonts w:ascii="Arial" w:hAnsi="Arial" w:cs="Arial"/>
          <w:sz w:val="24"/>
          <w:szCs w:val="24"/>
        </w:rPr>
        <w:t>изм</w:t>
      </w:r>
      <w:proofErr w:type="spellEnd"/>
      <w:r w:rsidRPr="0043693F">
        <w:rPr>
          <w:rFonts w:ascii="Arial" w:hAnsi="Arial" w:cs="Arial"/>
          <w:sz w:val="24"/>
          <w:szCs w:val="24"/>
        </w:rPr>
        <w:t>. от 17.04.2017 г. № 24)»</w:t>
      </w:r>
    </w:p>
    <w:p w:rsidR="00851881" w:rsidRPr="0043693F" w:rsidRDefault="00851881" w:rsidP="00851881">
      <w:pPr>
        <w:pStyle w:val="ConsPlusNonformat"/>
        <w:rPr>
          <w:rFonts w:ascii="Arial" w:hAnsi="Arial" w:cs="Arial"/>
          <w:sz w:val="24"/>
          <w:szCs w:val="24"/>
        </w:rPr>
      </w:pPr>
    </w:p>
    <w:p w:rsidR="00851881" w:rsidRPr="0043693F" w:rsidRDefault="00851881" w:rsidP="00851881">
      <w:pPr>
        <w:pStyle w:val="ConsPlusNonformat"/>
        <w:rPr>
          <w:rFonts w:ascii="Arial" w:hAnsi="Arial" w:cs="Arial"/>
          <w:sz w:val="24"/>
          <w:szCs w:val="24"/>
        </w:rPr>
      </w:pPr>
    </w:p>
    <w:p w:rsidR="00851881" w:rsidRPr="0043693F" w:rsidRDefault="00851881" w:rsidP="0085188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t xml:space="preserve"> </w:t>
      </w:r>
    </w:p>
    <w:p w:rsidR="00851881" w:rsidRPr="0043693F" w:rsidRDefault="00851881" w:rsidP="0085188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51881" w:rsidRPr="0043693F" w:rsidRDefault="00851881" w:rsidP="00851881">
      <w:pPr>
        <w:jc w:val="both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t xml:space="preserve"> </w:t>
      </w:r>
      <w:r w:rsidRPr="0043693F">
        <w:rPr>
          <w:rFonts w:ascii="Arial" w:hAnsi="Arial" w:cs="Arial"/>
          <w:sz w:val="24"/>
          <w:szCs w:val="24"/>
        </w:rPr>
        <w:tab/>
      </w:r>
      <w:proofErr w:type="gramStart"/>
      <w:r w:rsidRPr="0043693F">
        <w:rPr>
          <w:rFonts w:ascii="Arial" w:hAnsi="Arial" w:cs="Arial"/>
          <w:sz w:val="24"/>
          <w:szCs w:val="24"/>
        </w:rPr>
        <w:t>В соответствии с частью 4 статьи 29 Федерального закона от 27.07.2010 г. № 210-ФЗ «Об организации предоставления государственных и муниципальных услуг», с Распоряжением Правительства РФ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</w:t>
      </w:r>
      <w:proofErr w:type="gramEnd"/>
      <w:r w:rsidRPr="0043693F">
        <w:rPr>
          <w:rFonts w:ascii="Arial" w:hAnsi="Arial" w:cs="Arial"/>
          <w:sz w:val="24"/>
          <w:szCs w:val="24"/>
        </w:rPr>
        <w:t xml:space="preserve"> Российской Федерации и муниципальными учреждениями и организациями», Уставом </w:t>
      </w:r>
      <w:proofErr w:type="spellStart"/>
      <w:r w:rsidRPr="0043693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43693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1881" w:rsidRPr="0043693F" w:rsidRDefault="00851881" w:rsidP="0085188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3693F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43693F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43693F">
        <w:rPr>
          <w:rFonts w:ascii="Arial" w:hAnsi="Arial" w:cs="Arial"/>
          <w:sz w:val="24"/>
          <w:szCs w:val="24"/>
        </w:rPr>
        <w:t>н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о в л я е т:</w:t>
      </w:r>
    </w:p>
    <w:p w:rsidR="00851881" w:rsidRPr="0043693F" w:rsidRDefault="00851881" w:rsidP="0085188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 w:rsidRPr="0043693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3693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28.03.2013 г. № 13 «Об утверждении Плана-графика перехода на предоставление в электронном виде муниципальных услуг администрации </w:t>
      </w:r>
      <w:proofErr w:type="spellStart"/>
      <w:r w:rsidRPr="0043693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3693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</w:t>
      </w:r>
      <w:proofErr w:type="gramStart"/>
      <w:r w:rsidRPr="0043693F">
        <w:rPr>
          <w:rFonts w:ascii="Arial" w:hAnsi="Arial" w:cs="Arial"/>
          <w:sz w:val="24"/>
          <w:szCs w:val="24"/>
        </w:rPr>
        <w:t>и(</w:t>
      </w:r>
      <w:proofErr w:type="gramEnd"/>
      <w:r w:rsidRPr="0043693F">
        <w:rPr>
          <w:rFonts w:ascii="Arial" w:hAnsi="Arial" w:cs="Arial"/>
          <w:sz w:val="24"/>
          <w:szCs w:val="24"/>
        </w:rPr>
        <w:t xml:space="preserve"> далее по тексту – постановление):</w:t>
      </w:r>
    </w:p>
    <w:p w:rsidR="00851881" w:rsidRPr="0043693F" w:rsidRDefault="00851881" w:rsidP="00851881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t xml:space="preserve">Прилагаемый к Постановлению План-график перехода на предоставление в электронном виде муниципальных услуг администрации </w:t>
      </w:r>
      <w:proofErr w:type="spellStart"/>
      <w:r w:rsidRPr="0043693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3693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851881" w:rsidRPr="0043693F" w:rsidRDefault="00851881" w:rsidP="00851881">
      <w:pPr>
        <w:jc w:val="center"/>
        <w:rPr>
          <w:rFonts w:ascii="Arial" w:hAnsi="Arial" w:cs="Arial"/>
          <w:sz w:val="24"/>
          <w:szCs w:val="24"/>
        </w:rPr>
      </w:pPr>
    </w:p>
    <w:p w:rsidR="00851881" w:rsidRPr="0043693F" w:rsidRDefault="00851881" w:rsidP="00851881">
      <w:pPr>
        <w:jc w:val="center"/>
        <w:rPr>
          <w:rFonts w:ascii="Arial" w:hAnsi="Arial" w:cs="Arial"/>
          <w:sz w:val="24"/>
          <w:szCs w:val="24"/>
        </w:rPr>
      </w:pPr>
    </w:p>
    <w:p w:rsidR="00851881" w:rsidRPr="0043693F" w:rsidRDefault="00851881" w:rsidP="00851881">
      <w:pPr>
        <w:jc w:val="center"/>
        <w:rPr>
          <w:rFonts w:ascii="Arial" w:hAnsi="Arial" w:cs="Arial"/>
          <w:sz w:val="24"/>
          <w:szCs w:val="24"/>
        </w:rPr>
      </w:pPr>
    </w:p>
    <w:p w:rsidR="00851881" w:rsidRPr="0043693F" w:rsidRDefault="00851881" w:rsidP="00851881">
      <w:pPr>
        <w:jc w:val="center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lastRenderedPageBreak/>
        <w:t>План-график</w:t>
      </w:r>
    </w:p>
    <w:p w:rsidR="00851881" w:rsidRPr="0043693F" w:rsidRDefault="00851881" w:rsidP="00851881">
      <w:pPr>
        <w:jc w:val="center"/>
        <w:rPr>
          <w:rFonts w:ascii="Arial" w:hAnsi="Arial" w:cs="Arial"/>
          <w:sz w:val="24"/>
          <w:szCs w:val="24"/>
        </w:rPr>
      </w:pPr>
      <w:r w:rsidRPr="0043693F">
        <w:rPr>
          <w:rFonts w:ascii="Arial" w:hAnsi="Arial" w:cs="Arial"/>
          <w:sz w:val="24"/>
          <w:szCs w:val="24"/>
        </w:rPr>
        <w:t xml:space="preserve">перехода на предоставление в электронном виде муниципальных услуг администрации </w:t>
      </w:r>
      <w:proofErr w:type="spellStart"/>
      <w:r w:rsidRPr="0043693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3693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3693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tbl>
      <w:tblPr>
        <w:tblStyle w:val="a6"/>
        <w:tblW w:w="5000" w:type="pct"/>
        <w:tblLook w:val="01E0"/>
      </w:tblPr>
      <w:tblGrid>
        <w:gridCol w:w="437"/>
        <w:gridCol w:w="1459"/>
        <w:gridCol w:w="1571"/>
        <w:gridCol w:w="1556"/>
        <w:gridCol w:w="1516"/>
        <w:gridCol w:w="1516"/>
        <w:gridCol w:w="1516"/>
      </w:tblGrid>
      <w:tr w:rsidR="00851881" w:rsidRPr="0043693F" w:rsidTr="00440A78">
        <w:tc>
          <w:tcPr>
            <w:tcW w:w="228" w:type="pct"/>
            <w:vMerge w:val="restart"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 xml:space="preserve">№  </w:t>
            </w:r>
            <w:proofErr w:type="spellStart"/>
            <w:r w:rsidRPr="0043693F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43693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63" w:type="pct"/>
            <w:vMerge w:val="restart"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>Наименование услуги  в соответствии с распоряжением Правительства РФ от 17.12.2009 г. № 1993-р</w:t>
            </w:r>
          </w:p>
        </w:tc>
        <w:tc>
          <w:tcPr>
            <w:tcW w:w="820" w:type="pct"/>
            <w:vMerge w:val="restart"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 xml:space="preserve">Наименование муниципальной услуги, предоставляемой Администрацией </w:t>
            </w:r>
            <w:proofErr w:type="spellStart"/>
            <w:r w:rsidRPr="0043693F">
              <w:rPr>
                <w:rFonts w:ascii="Arial" w:hAnsi="Arial" w:cs="Arial"/>
                <w:color w:val="000000"/>
              </w:rPr>
              <w:t>Пимено-Чернянского</w:t>
            </w:r>
            <w:proofErr w:type="spellEnd"/>
            <w:r w:rsidRPr="0043693F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3189" w:type="pct"/>
            <w:gridSpan w:val="4"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>Сроки реализации  этапов перехода на предоставление  муниципальных услуг в электронном виде</w:t>
            </w:r>
          </w:p>
        </w:tc>
      </w:tr>
      <w:tr w:rsidR="00851881" w:rsidRPr="0043693F" w:rsidTr="00440A78">
        <w:tc>
          <w:tcPr>
            <w:tcW w:w="228" w:type="pct"/>
            <w:vMerge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Merge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vMerge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pct"/>
          </w:tcPr>
          <w:p w:rsidR="00851881" w:rsidRPr="0043693F" w:rsidRDefault="00851881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1этап   (размещение на Едином портале государственных и муниципальных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  <w:proofErr w:type="gramEnd"/>
          </w:p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pct"/>
          </w:tcPr>
          <w:p w:rsidR="00851881" w:rsidRPr="0043693F" w:rsidRDefault="00851881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 xml:space="preserve">2 этап (обеспечение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</w:t>
            </w:r>
            <w:proofErr w:type="gramEnd"/>
          </w:p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pct"/>
          </w:tcPr>
          <w:p w:rsidR="00851881" w:rsidRPr="0043693F" w:rsidRDefault="00851881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3 этап (обеспечение возможности для заявителей осуществлять с использованием Единого портала государственных и муниципальных услуг   мониторинг хода предоставления услуги</w:t>
            </w:r>
            <w:proofErr w:type="gramStart"/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pct"/>
          </w:tcPr>
          <w:p w:rsidR="00851881" w:rsidRPr="0043693F" w:rsidRDefault="00851881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4 этап (обеспечение возможности получения результатов предоставления услуги в электронном виде на Едином портале государственных и муниципальных услуг,  если это не запрещено федеральным законом</w:t>
            </w:r>
            <w:proofErr w:type="gramEnd"/>
          </w:p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</w:p>
        </w:tc>
      </w:tr>
      <w:tr w:rsidR="00851881" w:rsidRPr="0043693F" w:rsidTr="00440A78">
        <w:tc>
          <w:tcPr>
            <w:tcW w:w="228" w:type="pct"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3" w:type="pct"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pct"/>
          </w:tcPr>
          <w:p w:rsidR="00851881" w:rsidRPr="0043693F" w:rsidRDefault="00851881" w:rsidP="007F051B">
            <w:pPr>
              <w:pStyle w:val="a5"/>
              <w:tabs>
                <w:tab w:val="right" w:leader="dot" w:pos="9344"/>
              </w:tabs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3" w:type="pct"/>
          </w:tcPr>
          <w:p w:rsidR="00851881" w:rsidRPr="0043693F" w:rsidRDefault="00851881" w:rsidP="007F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pct"/>
          </w:tcPr>
          <w:p w:rsidR="00851881" w:rsidRPr="0043693F" w:rsidRDefault="00851881" w:rsidP="007F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pct"/>
          </w:tcPr>
          <w:p w:rsidR="00851881" w:rsidRPr="0043693F" w:rsidRDefault="00851881" w:rsidP="007F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</w:tcPr>
          <w:p w:rsidR="00851881" w:rsidRPr="0043693F" w:rsidRDefault="00851881" w:rsidP="007F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40A78" w:rsidRPr="0043693F" w:rsidTr="00440A78">
        <w:tc>
          <w:tcPr>
            <w:tcW w:w="228" w:type="pct"/>
          </w:tcPr>
          <w:p w:rsidR="00440A78" w:rsidRPr="0043693F" w:rsidRDefault="00440A78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3" w:type="pct"/>
          </w:tcPr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  <w:r w:rsidRPr="0043693F">
              <w:rPr>
                <w:rFonts w:cs="Arial"/>
                <w:color w:val="000000"/>
              </w:rPr>
              <w:t xml:space="preserve">Принятие документов, а также выдача решений о переводе или об отказе в переводе жилого помещения в </w:t>
            </w:r>
            <w:r w:rsidRPr="0043693F">
              <w:rPr>
                <w:rFonts w:cs="Arial"/>
                <w:color w:val="000000"/>
              </w:rPr>
              <w:lastRenderedPageBreak/>
              <w:t>нежилое или нежилого помещения в жилое помещение</w:t>
            </w:r>
          </w:p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</w:p>
        </w:tc>
        <w:tc>
          <w:tcPr>
            <w:tcW w:w="820" w:type="pct"/>
          </w:tcPr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  <w:r w:rsidRPr="0043693F">
              <w:rPr>
                <w:rFonts w:cs="Arial"/>
                <w:color w:val="000000"/>
              </w:rPr>
              <w:lastRenderedPageBreak/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43693F">
              <w:rPr>
                <w:rFonts w:cs="Arial"/>
                <w:color w:val="000000"/>
              </w:rPr>
              <w:lastRenderedPageBreak/>
              <w:t>или нежилого помещения в жилое помещение</w:t>
            </w:r>
          </w:p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</w:p>
        </w:tc>
        <w:tc>
          <w:tcPr>
            <w:tcW w:w="813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июля 2013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</w:tr>
      <w:tr w:rsidR="00440A78" w:rsidRPr="0043693F" w:rsidTr="00440A78">
        <w:tc>
          <w:tcPr>
            <w:tcW w:w="228" w:type="pct"/>
          </w:tcPr>
          <w:p w:rsidR="00440A78" w:rsidRPr="0043693F" w:rsidRDefault="00440A78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763" w:type="pct"/>
          </w:tcPr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  <w:r w:rsidRPr="0043693F">
              <w:rPr>
                <w:rFonts w:cs="Arial"/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</w:p>
        </w:tc>
        <w:tc>
          <w:tcPr>
            <w:tcW w:w="820" w:type="pct"/>
          </w:tcPr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  <w:r w:rsidRPr="0043693F">
              <w:rPr>
                <w:rFonts w:cs="Arial"/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</w:p>
        </w:tc>
        <w:tc>
          <w:tcPr>
            <w:tcW w:w="813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июля 2013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</w:tr>
      <w:tr w:rsidR="00440A78" w:rsidRPr="0043693F" w:rsidTr="00440A78">
        <w:tc>
          <w:tcPr>
            <w:tcW w:w="228" w:type="pct"/>
          </w:tcPr>
          <w:p w:rsidR="00440A78" w:rsidRPr="0043693F" w:rsidRDefault="00440A78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3" w:type="pct"/>
          </w:tcPr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</w:p>
        </w:tc>
        <w:tc>
          <w:tcPr>
            <w:tcW w:w="820" w:type="pct"/>
          </w:tcPr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  <w:r w:rsidRPr="0043693F">
              <w:rPr>
                <w:rFonts w:cs="Arial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813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июля 2013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</w:tr>
      <w:tr w:rsidR="00440A78" w:rsidRPr="0043693F" w:rsidTr="00440A78">
        <w:tc>
          <w:tcPr>
            <w:tcW w:w="228" w:type="pct"/>
          </w:tcPr>
          <w:p w:rsidR="00440A78" w:rsidRPr="0043693F" w:rsidRDefault="00440A78" w:rsidP="007F051B">
            <w:pPr>
              <w:pStyle w:val="a5"/>
              <w:tabs>
                <w:tab w:val="right" w:leader="dot" w:pos="9344"/>
              </w:tabs>
              <w:ind w:firstLine="0"/>
              <w:rPr>
                <w:rFonts w:ascii="Arial" w:hAnsi="Arial" w:cs="Arial"/>
                <w:color w:val="000000"/>
              </w:rPr>
            </w:pPr>
            <w:r w:rsidRPr="004369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3" w:type="pct"/>
          </w:tcPr>
          <w:p w:rsidR="00440A78" w:rsidRPr="0043693F" w:rsidRDefault="00440A78" w:rsidP="007F051B">
            <w:pPr>
              <w:pStyle w:val="a7"/>
              <w:rPr>
                <w:rFonts w:cs="Arial"/>
                <w:color w:val="000000"/>
              </w:rPr>
            </w:pPr>
          </w:p>
        </w:tc>
        <w:tc>
          <w:tcPr>
            <w:tcW w:w="820" w:type="pct"/>
          </w:tcPr>
          <w:p w:rsidR="00440A78" w:rsidRPr="0043693F" w:rsidRDefault="00440A78" w:rsidP="007F051B">
            <w:pPr>
              <w:pStyle w:val="a7"/>
              <w:rPr>
                <w:rFonts w:cs="Arial"/>
              </w:rPr>
            </w:pPr>
            <w:r w:rsidRPr="0043693F">
              <w:rPr>
                <w:rFonts w:cs="Arial"/>
              </w:rPr>
              <w:t xml:space="preserve">Присвоение, изменение и аннулирование адресов объектам адресации на территории </w:t>
            </w:r>
            <w:proofErr w:type="spellStart"/>
            <w:r w:rsidRPr="0043693F">
              <w:rPr>
                <w:rFonts w:cs="Arial"/>
              </w:rPr>
              <w:t>Пимено-Чернянского</w:t>
            </w:r>
            <w:proofErr w:type="spellEnd"/>
            <w:r w:rsidRPr="0043693F">
              <w:rPr>
                <w:rFonts w:cs="Arial"/>
              </w:rPr>
              <w:t xml:space="preserve"> сельского поселения </w:t>
            </w:r>
            <w:proofErr w:type="spellStart"/>
            <w:r w:rsidRPr="0043693F">
              <w:rPr>
                <w:rFonts w:cs="Arial"/>
              </w:rPr>
              <w:t>Котельниковского</w:t>
            </w:r>
            <w:proofErr w:type="spellEnd"/>
            <w:r w:rsidRPr="0043693F">
              <w:rPr>
                <w:rFonts w:cs="Arial"/>
              </w:rPr>
              <w:t xml:space="preserve"> </w:t>
            </w:r>
            <w:r w:rsidRPr="0043693F">
              <w:rPr>
                <w:rFonts w:cs="Arial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13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июля 2013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  <w:tc>
          <w:tcPr>
            <w:tcW w:w="792" w:type="pct"/>
          </w:tcPr>
          <w:p w:rsidR="00440A78" w:rsidRPr="0043693F" w:rsidRDefault="00440A78" w:rsidP="007F0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93F">
              <w:rPr>
                <w:rFonts w:ascii="Arial" w:hAnsi="Arial" w:cs="Arial"/>
                <w:color w:val="000000"/>
                <w:sz w:val="24"/>
                <w:szCs w:val="24"/>
              </w:rPr>
              <w:t>До 01.04.2019</w:t>
            </w:r>
          </w:p>
        </w:tc>
      </w:tr>
    </w:tbl>
    <w:p w:rsidR="00851881" w:rsidRPr="0043693F" w:rsidRDefault="00851881" w:rsidP="00851881">
      <w:pPr>
        <w:jc w:val="both"/>
        <w:rPr>
          <w:rFonts w:ascii="Arial" w:hAnsi="Arial" w:cs="Arial"/>
          <w:sz w:val="24"/>
          <w:szCs w:val="24"/>
        </w:rPr>
      </w:pPr>
    </w:p>
    <w:p w:rsidR="00D117B9" w:rsidRPr="0043693F" w:rsidRDefault="00D117B9">
      <w:pPr>
        <w:rPr>
          <w:rFonts w:ascii="Arial" w:hAnsi="Arial" w:cs="Arial"/>
          <w:sz w:val="24"/>
          <w:szCs w:val="24"/>
        </w:rPr>
      </w:pPr>
    </w:p>
    <w:sectPr w:rsidR="00D117B9" w:rsidRPr="0043693F" w:rsidSect="00D1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8FC"/>
    <w:multiLevelType w:val="multilevel"/>
    <w:tmpl w:val="EEC48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81"/>
    <w:rsid w:val="002535D4"/>
    <w:rsid w:val="0043693F"/>
    <w:rsid w:val="00440A78"/>
    <w:rsid w:val="00851881"/>
    <w:rsid w:val="00D1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81"/>
  </w:style>
  <w:style w:type="paragraph" w:styleId="1">
    <w:name w:val="heading 1"/>
    <w:basedOn w:val="a"/>
    <w:next w:val="a"/>
    <w:link w:val="10"/>
    <w:uiPriority w:val="9"/>
    <w:qFormat/>
    <w:rsid w:val="0085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85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51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1881"/>
    <w:pPr>
      <w:ind w:left="720"/>
      <w:contextualSpacing/>
    </w:pPr>
  </w:style>
  <w:style w:type="paragraph" w:customStyle="1" w:styleId="a5">
    <w:name w:val="Текст с отступом"/>
    <w:basedOn w:val="a"/>
    <w:rsid w:val="00851881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table" w:styleId="a6">
    <w:name w:val="Table Grid"/>
    <w:basedOn w:val="a1"/>
    <w:rsid w:val="0085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8518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2018-11-15T13:00:00Z</dcterms:created>
  <dcterms:modified xsi:type="dcterms:W3CDTF">2018-12-19T07:54:00Z</dcterms:modified>
</cp:coreProperties>
</file>