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7" w:rsidRPr="00246DAF" w:rsidRDefault="00F00497" w:rsidP="00F0049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bookmarkStart w:id="0" w:name="Par34"/>
      <w:bookmarkEnd w:id="0"/>
      <w:r w:rsidRPr="00246DAF">
        <w:rPr>
          <w:rFonts w:ascii="Arial" w:hAnsi="Arial" w:cs="Arial"/>
          <w:sz w:val="24"/>
          <w:szCs w:val="24"/>
        </w:rPr>
        <w:t>ПРОЕКТ</w:t>
      </w:r>
    </w:p>
    <w:p w:rsidR="00F00497" w:rsidRPr="00246DAF" w:rsidRDefault="00F00497" w:rsidP="00F0049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Утвержден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постановлением</w:t>
      </w:r>
    </w:p>
    <w:p w:rsidR="00F00497" w:rsidRPr="00246DAF" w:rsidRDefault="00F00497" w:rsidP="00F0049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46DAF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F00497" w:rsidRPr="00246DAF" w:rsidRDefault="00F00497" w:rsidP="00F0049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246DA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</w:t>
      </w:r>
    </w:p>
    <w:p w:rsidR="00F00497" w:rsidRPr="00246DAF" w:rsidRDefault="00F00497" w:rsidP="00F0049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F00497" w:rsidRPr="00246DAF" w:rsidRDefault="00F00497" w:rsidP="00F0049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от «___»__________ 20__ г. №_____</w:t>
      </w:r>
    </w:p>
    <w:p w:rsidR="00F00497" w:rsidRPr="00246DAF" w:rsidRDefault="00F00497" w:rsidP="00F00497">
      <w:pPr>
        <w:pStyle w:val="ConsPlusTitle"/>
        <w:jc w:val="center"/>
        <w:rPr>
          <w:sz w:val="24"/>
          <w:szCs w:val="24"/>
        </w:rPr>
      </w:pPr>
    </w:p>
    <w:p w:rsidR="00F00497" w:rsidRPr="00246DAF" w:rsidRDefault="00F00497" w:rsidP="00F00497">
      <w:pPr>
        <w:pStyle w:val="ConsPlusTitle"/>
        <w:jc w:val="center"/>
        <w:rPr>
          <w:sz w:val="24"/>
          <w:szCs w:val="24"/>
        </w:rPr>
      </w:pPr>
    </w:p>
    <w:p w:rsidR="00F00497" w:rsidRPr="00246DAF" w:rsidRDefault="00F00497" w:rsidP="00F00497">
      <w:pPr>
        <w:pStyle w:val="ConsPlusTitle"/>
        <w:jc w:val="center"/>
        <w:rPr>
          <w:sz w:val="24"/>
          <w:szCs w:val="24"/>
        </w:rPr>
      </w:pPr>
    </w:p>
    <w:p w:rsidR="00F00497" w:rsidRPr="00246DAF" w:rsidRDefault="00F00497" w:rsidP="00F00497">
      <w:pPr>
        <w:pStyle w:val="ConsPlusCell"/>
        <w:jc w:val="center"/>
        <w:rPr>
          <w:b/>
          <w:sz w:val="24"/>
          <w:szCs w:val="24"/>
        </w:rPr>
      </w:pPr>
      <w:r w:rsidRPr="00246DAF">
        <w:rPr>
          <w:b/>
          <w:sz w:val="24"/>
          <w:szCs w:val="24"/>
        </w:rPr>
        <w:t>Административный регламент предоставления муниципальной услуги «</w:t>
      </w:r>
      <w:r w:rsidR="006E531E">
        <w:rPr>
          <w:b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246DAF">
        <w:rPr>
          <w:b/>
          <w:sz w:val="24"/>
          <w:szCs w:val="24"/>
        </w:rPr>
        <w:t>»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0497" w:rsidRPr="00246DAF" w:rsidRDefault="00F00497" w:rsidP="00F0049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46DAF">
        <w:rPr>
          <w:rFonts w:ascii="Arial" w:hAnsi="Arial" w:cs="Arial"/>
          <w:b/>
          <w:sz w:val="24"/>
          <w:szCs w:val="24"/>
        </w:rPr>
        <w:t>1. Общие положения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1.1. Предмет регулирования</w:t>
      </w:r>
    </w:p>
    <w:p w:rsidR="00F00497" w:rsidRPr="00246DAF" w:rsidRDefault="00F00497" w:rsidP="00F0049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6E531E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246DAF">
        <w:rPr>
          <w:rFonts w:ascii="Arial" w:hAnsi="Arial" w:cs="Arial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246DA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46DA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1.2.  </w:t>
      </w:r>
      <w:r w:rsidRPr="00246DAF">
        <w:rPr>
          <w:rFonts w:ascii="Arial" w:hAnsi="Arial" w:cs="Arial"/>
          <w:bCs/>
          <w:sz w:val="24"/>
          <w:szCs w:val="24"/>
        </w:rPr>
        <w:t xml:space="preserve">Заявителями на получение муниципальной услуги являются </w:t>
      </w:r>
      <w:r w:rsidR="006E531E">
        <w:rPr>
          <w:rFonts w:ascii="Arial" w:hAnsi="Arial" w:cs="Arial"/>
          <w:bCs/>
          <w:sz w:val="24"/>
          <w:szCs w:val="24"/>
        </w:rPr>
        <w:t>граждане Российской Федерации или их уполномоченные представители.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F00497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1.3.1 Сведения о месте нахождения, контакт</w:t>
      </w:r>
      <w:r>
        <w:rPr>
          <w:rFonts w:ascii="Arial" w:hAnsi="Arial" w:cs="Arial"/>
          <w:sz w:val="24"/>
          <w:szCs w:val="24"/>
        </w:rPr>
        <w:t>ных телефонах и графике работы А</w:t>
      </w:r>
      <w:r w:rsidRPr="00246DAF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246DAF">
        <w:rPr>
          <w:rFonts w:ascii="Arial" w:hAnsi="Arial" w:cs="Arial"/>
          <w:sz w:val="24"/>
          <w:szCs w:val="24"/>
        </w:rPr>
        <w:t>Пимено-Черняского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46DA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F00497" w:rsidRPr="00D51876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Администрации</w:t>
      </w:r>
      <w:r w:rsidRPr="00246D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A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46DA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области: </w:t>
      </w:r>
    </w:p>
    <w:p w:rsidR="00F00497" w:rsidRPr="00246DAF" w:rsidRDefault="00F00497" w:rsidP="00F00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почтовый/юридический адрес: 404365, </w:t>
      </w:r>
      <w:r w:rsidRPr="00246DAF">
        <w:rPr>
          <w:rFonts w:ascii="Arial" w:hAnsi="Arial" w:cs="Arial"/>
          <w:sz w:val="24"/>
          <w:szCs w:val="24"/>
        </w:rPr>
        <w:t xml:space="preserve">Волгоградская область, </w:t>
      </w:r>
      <w:proofErr w:type="spellStart"/>
      <w:r w:rsidRPr="00246DAF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район хутор </w:t>
      </w:r>
      <w:proofErr w:type="spellStart"/>
      <w:r w:rsidRPr="00246DA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имено-Черни</w:t>
      </w:r>
      <w:proofErr w:type="spellEnd"/>
      <w:r>
        <w:rPr>
          <w:rFonts w:ascii="Arial" w:hAnsi="Arial" w:cs="Arial"/>
          <w:sz w:val="24"/>
          <w:szCs w:val="24"/>
        </w:rPr>
        <w:t xml:space="preserve"> ул. Историческая, 6;</w:t>
      </w:r>
    </w:p>
    <w:p w:rsidR="00F00497" w:rsidRPr="00246DAF" w:rsidRDefault="00F00497" w:rsidP="00F00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46DAF">
        <w:rPr>
          <w:rFonts w:ascii="Arial" w:hAnsi="Arial" w:cs="Arial"/>
          <w:sz w:val="24"/>
          <w:szCs w:val="24"/>
        </w:rPr>
        <w:t>рафик работы:</w:t>
      </w:r>
    </w:p>
    <w:p w:rsidR="00F00497" w:rsidRPr="00246DAF" w:rsidRDefault="00F00497" w:rsidP="00F00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46DAF">
        <w:rPr>
          <w:rFonts w:ascii="Arial" w:hAnsi="Arial" w:cs="Arial"/>
          <w:sz w:val="24"/>
          <w:szCs w:val="24"/>
        </w:rPr>
        <w:t>риемные дни: понедельник-пятница с 8.00 до 17.00</w:t>
      </w:r>
      <w:r>
        <w:rPr>
          <w:rFonts w:ascii="Arial" w:hAnsi="Arial" w:cs="Arial"/>
          <w:sz w:val="24"/>
          <w:szCs w:val="24"/>
        </w:rPr>
        <w:t>;</w:t>
      </w:r>
    </w:p>
    <w:p w:rsidR="00F00497" w:rsidRPr="00246DAF" w:rsidRDefault="00F00497" w:rsidP="00F00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246DAF">
        <w:rPr>
          <w:rFonts w:ascii="Arial" w:hAnsi="Arial" w:cs="Arial"/>
          <w:sz w:val="24"/>
          <w:szCs w:val="24"/>
        </w:rPr>
        <w:t>елефоны для справок: 8(84476) 72369</w:t>
      </w:r>
      <w:r>
        <w:rPr>
          <w:rFonts w:ascii="Arial" w:hAnsi="Arial" w:cs="Arial"/>
          <w:sz w:val="24"/>
          <w:szCs w:val="24"/>
        </w:rPr>
        <w:t>, 72317;</w:t>
      </w:r>
    </w:p>
    <w:p w:rsidR="00F00497" w:rsidRPr="00246DAF" w:rsidRDefault="00F00497" w:rsidP="00F00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246DAF">
        <w:rPr>
          <w:rFonts w:ascii="Arial" w:hAnsi="Arial" w:cs="Arial"/>
          <w:sz w:val="24"/>
          <w:szCs w:val="24"/>
        </w:rPr>
        <w:t xml:space="preserve">дрес электронной почты: </w:t>
      </w:r>
      <w:hyperlink r:id="rId6" w:history="1"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pimeno</w:t>
        </w:r>
        <w:r w:rsidRPr="00246DAF">
          <w:rPr>
            <w:rStyle w:val="a6"/>
            <w:rFonts w:ascii="Arial" w:hAnsi="Arial" w:cs="Arial"/>
            <w:sz w:val="24"/>
            <w:szCs w:val="24"/>
          </w:rPr>
          <w:t>-</w:t>
        </w:r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cherni</w:t>
        </w:r>
        <w:r w:rsidRPr="00246DAF">
          <w:rPr>
            <w:rStyle w:val="a6"/>
            <w:rFonts w:ascii="Arial" w:hAnsi="Arial" w:cs="Arial"/>
            <w:sz w:val="24"/>
            <w:szCs w:val="24"/>
          </w:rPr>
          <w:t>@</w:t>
        </w:r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rambler</w:t>
        </w:r>
        <w:r w:rsidRPr="00246DAF">
          <w:rPr>
            <w:rStyle w:val="a6"/>
            <w:rFonts w:ascii="Arial" w:hAnsi="Arial" w:cs="Arial"/>
            <w:sz w:val="24"/>
            <w:szCs w:val="24"/>
          </w:rPr>
          <w:t>.</w:t>
        </w:r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00497" w:rsidRPr="00685151" w:rsidRDefault="00F00497" w:rsidP="00F00497">
      <w:pPr>
        <w:rPr>
          <w:rFonts w:ascii="Arial" w:hAnsi="Arial" w:cs="Arial"/>
          <w:sz w:val="24"/>
          <w:szCs w:val="24"/>
        </w:rPr>
      </w:pPr>
      <w:r w:rsidRPr="00685151">
        <w:rPr>
          <w:rFonts w:ascii="Arial" w:hAnsi="Arial" w:cs="Arial"/>
          <w:sz w:val="24"/>
          <w:szCs w:val="24"/>
        </w:rPr>
        <w:t xml:space="preserve">адрес интернет-сайта: </w:t>
      </w:r>
      <w:proofErr w:type="spellStart"/>
      <w:r w:rsidRPr="00685151"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 w:rsidRPr="00685151">
        <w:rPr>
          <w:rFonts w:ascii="Arial" w:hAnsi="Arial" w:cs="Arial"/>
          <w:sz w:val="24"/>
          <w:szCs w:val="24"/>
        </w:rPr>
        <w:t>.</w:t>
      </w:r>
    </w:p>
    <w:p w:rsidR="00F00497" w:rsidRPr="00246DAF" w:rsidRDefault="00F00497" w:rsidP="00F00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об МФЦ и учредителе многофункционального центра:</w:t>
      </w:r>
    </w:p>
    <w:p w:rsidR="00F00497" w:rsidRDefault="00F00497" w:rsidP="00F00497">
      <w:pPr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МБУ «Многофункциональный центр предоставления государственных и муниципальных услуг» </w:t>
      </w:r>
      <w:proofErr w:type="spellStart"/>
      <w:r w:rsidRPr="00246DA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муниципального района (далее – МБУ МФЦ </w:t>
      </w:r>
      <w:proofErr w:type="spellStart"/>
      <w:r w:rsidRPr="00246DA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района): </w:t>
      </w:r>
    </w:p>
    <w:p w:rsidR="00F00497" w:rsidRPr="00246DAF" w:rsidRDefault="00F00497" w:rsidP="00F00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почтовый/юридический адрес:</w:t>
      </w:r>
      <w:r w:rsidRPr="00246DAF">
        <w:rPr>
          <w:rFonts w:ascii="Arial" w:hAnsi="Arial" w:cs="Arial"/>
          <w:sz w:val="24"/>
          <w:szCs w:val="24"/>
          <w:shd w:val="clear" w:color="auto" w:fill="FFFFFF"/>
        </w:rPr>
        <w:t xml:space="preserve">404354, Волгоградская область, </w:t>
      </w:r>
      <w:proofErr w:type="gramStart"/>
      <w:r w:rsidRPr="00246DAF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End"/>
      <w:r w:rsidRPr="00246DAF">
        <w:rPr>
          <w:rFonts w:ascii="Arial" w:hAnsi="Arial" w:cs="Arial"/>
          <w:sz w:val="24"/>
          <w:szCs w:val="24"/>
          <w:shd w:val="clear" w:color="auto" w:fill="FFFFFF"/>
        </w:rPr>
        <w:t>. Котельниково, ул. Ленина, 31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00497" w:rsidRPr="00246DAF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т</w:t>
      </w:r>
      <w:r w:rsidRPr="00246DAF">
        <w:rPr>
          <w:rFonts w:ascii="Arial" w:hAnsi="Arial" w:cs="Arial"/>
          <w:sz w:val="24"/>
          <w:szCs w:val="24"/>
        </w:rPr>
        <w:t xml:space="preserve">елефоны для справок: </w:t>
      </w:r>
      <w:r w:rsidRPr="00246DAF">
        <w:rPr>
          <w:rFonts w:ascii="Arial" w:hAnsi="Arial" w:cs="Arial"/>
          <w:sz w:val="24"/>
          <w:szCs w:val="24"/>
          <w:shd w:val="clear" w:color="auto" w:fill="FFFFFF"/>
        </w:rPr>
        <w:t>(84476) 3-46-96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;</w:t>
      </w:r>
    </w:p>
    <w:p w:rsidR="00F00497" w:rsidRPr="00685151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685151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адрес электронной почты:</w:t>
      </w:r>
      <w:r w:rsidRPr="0068515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gtFrame="_blank" w:history="1">
        <w:r w:rsidRPr="00685151">
          <w:rPr>
            <w:rStyle w:val="a6"/>
            <w:rFonts w:ascii="Arial" w:hAnsi="Arial" w:cs="Arial"/>
            <w:sz w:val="24"/>
            <w:szCs w:val="24"/>
          </w:rPr>
          <w:t>au_mfc@mail.ru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00497" w:rsidRPr="00246DAF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г</w:t>
      </w:r>
      <w:r w:rsidRPr="00246DA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рафик работы МБУ МФЦ </w:t>
      </w:r>
      <w:proofErr w:type="spellStart"/>
      <w:r w:rsidRPr="00246DA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Котельниковского</w:t>
      </w:r>
      <w:proofErr w:type="spellEnd"/>
      <w:r w:rsidRPr="00246DA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района:</w:t>
      </w:r>
    </w:p>
    <w:p w:rsidR="00F00497" w:rsidRPr="00246DAF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246DA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Понедельник – пятница: с 8.00 до 20.00,</w:t>
      </w:r>
    </w:p>
    <w:p w:rsidR="00F00497" w:rsidRPr="00246DAF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246DA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Суббота – с 8.00 до 14.00,</w:t>
      </w:r>
    </w:p>
    <w:p w:rsidR="00F00497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Воскресенье – выходной.</w:t>
      </w:r>
    </w:p>
    <w:p w:rsidR="00F00497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lastRenderedPageBreak/>
        <w:tab/>
        <w:t>Сведения об учредителе многофункционального центра:</w:t>
      </w:r>
    </w:p>
    <w:p w:rsidR="00F00497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комитет экономической политики и развития Волгоградской области:</w:t>
      </w:r>
    </w:p>
    <w:p w:rsidR="00F00497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почтовый/юридический адрес: 400066, г. Волгоград, ул. </w:t>
      </w:r>
      <w:proofErr w:type="gramStart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Новороссийская</w:t>
      </w:r>
      <w:proofErr w:type="gramEnd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15,</w:t>
      </w:r>
    </w:p>
    <w:p w:rsidR="00F00497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телефоны/факс: (8442)35-23-00, (8442)35-24-00;</w:t>
      </w:r>
    </w:p>
    <w:p w:rsidR="00F00497" w:rsidRDefault="00F00497" w:rsidP="00F00497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адрес электронной почты: </w:t>
      </w:r>
      <w:hyperlink r:id="rId8" w:history="1">
        <w:r w:rsidRPr="008949A0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economic</w:t>
        </w:r>
        <w:r w:rsidRPr="008949A0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@</w:t>
        </w:r>
        <w:proofErr w:type="spellStart"/>
        <w:r w:rsidRPr="008949A0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Pr="008949A0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8949A0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F00497" w:rsidRPr="00246DAF" w:rsidRDefault="00F00497" w:rsidP="00F00497">
      <w:pPr>
        <w:jc w:val="both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непосредственно в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246DAF">
        <w:rPr>
          <w:rFonts w:ascii="Arial" w:hAnsi="Arial" w:cs="Arial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246DAF">
        <w:rPr>
          <w:rFonts w:ascii="Arial" w:hAnsi="Arial" w:cs="Arial"/>
          <w:sz w:val="24"/>
          <w:szCs w:val="24"/>
        </w:rPr>
        <w:t>);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по почте, в том числе элект</w:t>
      </w:r>
      <w:r>
        <w:rPr>
          <w:rFonts w:ascii="Arial" w:hAnsi="Arial" w:cs="Arial"/>
          <w:sz w:val="24"/>
          <w:szCs w:val="24"/>
        </w:rPr>
        <w:t xml:space="preserve">ронной: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pimeno</w:t>
      </w:r>
      <w:proofErr w:type="spellEnd"/>
      <w:r w:rsidRPr="00246DAF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cherni</w:t>
      </w:r>
      <w:proofErr w:type="spellEnd"/>
      <w:r w:rsidRPr="00246DAF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rambler</w:t>
      </w:r>
      <w:r w:rsidRPr="00246DA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46DAF"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в сети Интернет на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области: </w:t>
      </w:r>
      <w:r w:rsidRPr="00246DAF">
        <w:rPr>
          <w:rFonts w:ascii="Arial" w:hAnsi="Arial" w:cs="Arial"/>
          <w:sz w:val="24"/>
          <w:szCs w:val="24"/>
        </w:rPr>
        <w:t xml:space="preserve"> на официальном портале Губернатора и Администрации Волгоградской области (</w:t>
      </w:r>
      <w:hyperlink r:id="rId9" w:history="1"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246DAF">
          <w:rPr>
            <w:rStyle w:val="a6"/>
            <w:rFonts w:ascii="Arial" w:hAnsi="Arial" w:cs="Arial"/>
            <w:sz w:val="24"/>
            <w:szCs w:val="24"/>
          </w:rPr>
          <w:t>.</w:t>
        </w:r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volgograd</w:t>
        </w:r>
        <w:r w:rsidRPr="00246DAF">
          <w:rPr>
            <w:rStyle w:val="a6"/>
            <w:rFonts w:ascii="Arial" w:hAnsi="Arial" w:cs="Arial"/>
            <w:sz w:val="24"/>
            <w:szCs w:val="24"/>
          </w:rPr>
          <w:t>.</w:t>
        </w:r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246DAF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proofErr w:type="gramEnd"/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246DAF">
          <w:rPr>
            <w:rStyle w:val="a6"/>
            <w:rFonts w:ascii="Arial" w:hAnsi="Arial" w:cs="Arial"/>
            <w:sz w:val="24"/>
            <w:szCs w:val="24"/>
          </w:rPr>
          <w:t>.</w:t>
        </w:r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gosuslugi</w:t>
        </w:r>
        <w:r w:rsidRPr="00246DAF">
          <w:rPr>
            <w:rStyle w:val="a6"/>
            <w:rFonts w:ascii="Arial" w:hAnsi="Arial" w:cs="Arial"/>
            <w:sz w:val="24"/>
            <w:szCs w:val="24"/>
          </w:rPr>
          <w:t>.</w:t>
        </w:r>
        <w:r w:rsidRPr="00246DA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gramStart"/>
      </w:hyperlink>
      <w:r w:rsidRPr="00246DAF">
        <w:rPr>
          <w:rFonts w:ascii="Arial" w:hAnsi="Arial" w:cs="Arial"/>
          <w:sz w:val="24"/>
          <w:szCs w:val="24"/>
        </w:rPr>
        <w:t>).</w:t>
      </w:r>
      <w:proofErr w:type="gramEnd"/>
    </w:p>
    <w:p w:rsidR="00F00497" w:rsidRPr="007326D6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портала государственных и муниципальных услуг Волгоградской области: </w:t>
      </w:r>
      <w:hyperlink r:id="rId11" w:history="1">
        <w:r w:rsidRPr="008949A0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8949A0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Pr="008949A0">
          <w:rPr>
            <w:rStyle w:val="a6"/>
            <w:rFonts w:ascii="Arial" w:hAnsi="Arial" w:cs="Arial"/>
            <w:sz w:val="24"/>
            <w:szCs w:val="24"/>
            <w:lang w:val="en-US"/>
          </w:rPr>
          <w:t>uslugi</w:t>
        </w:r>
        <w:proofErr w:type="spellEnd"/>
        <w:r w:rsidRPr="008949A0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8949A0">
          <w:rPr>
            <w:rStyle w:val="a6"/>
            <w:rFonts w:ascii="Arial" w:hAnsi="Arial" w:cs="Arial"/>
            <w:sz w:val="24"/>
            <w:szCs w:val="24"/>
            <w:lang w:val="en-US"/>
          </w:rPr>
          <w:t>volganet</w:t>
        </w:r>
        <w:proofErr w:type="spellEnd"/>
        <w:r w:rsidRPr="008949A0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8949A0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00497" w:rsidRDefault="00F00497" w:rsidP="00F0049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00497" w:rsidRPr="00246DAF" w:rsidRDefault="00F00497" w:rsidP="00F0049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46DA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2.1.  Наименование муниципальной услуги – «</w:t>
      </w:r>
      <w:r w:rsidR="006E531E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246DAF">
        <w:rPr>
          <w:rFonts w:ascii="Arial" w:hAnsi="Arial" w:cs="Arial"/>
          <w:sz w:val="24"/>
          <w:szCs w:val="24"/>
        </w:rPr>
        <w:t>».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2.2. Муниципальная услуга предоставляется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46DAF">
        <w:rPr>
          <w:rFonts w:ascii="Arial" w:hAnsi="Arial" w:cs="Arial"/>
          <w:sz w:val="24"/>
          <w:szCs w:val="24"/>
        </w:rPr>
        <w:t xml:space="preserve"> (далее также</w:t>
      </w:r>
      <w:r w:rsidR="006E531E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6E531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6E531E">
        <w:rPr>
          <w:rFonts w:ascii="Arial" w:hAnsi="Arial" w:cs="Arial"/>
          <w:sz w:val="24"/>
          <w:szCs w:val="24"/>
        </w:rPr>
        <w:t xml:space="preserve"> сельского поселения или</w:t>
      </w:r>
      <w:r w:rsidRPr="00246DAF">
        <w:rPr>
          <w:rFonts w:ascii="Arial" w:hAnsi="Arial" w:cs="Arial"/>
          <w:sz w:val="24"/>
          <w:szCs w:val="24"/>
        </w:rPr>
        <w:t xml:space="preserve"> уполномоченный орган).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F00497" w:rsidRDefault="00F00497" w:rsidP="006E53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- </w:t>
      </w:r>
      <w:r w:rsidR="006E531E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6E531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6E531E">
        <w:rPr>
          <w:rFonts w:ascii="Arial" w:hAnsi="Arial" w:cs="Arial"/>
          <w:sz w:val="24"/>
          <w:szCs w:val="24"/>
        </w:rPr>
        <w:t xml:space="preserve"> сельского поселения о принятии гражданина на учет в качестве нуждающегося в жилом помещении и выдача уведомления о принятии на учет;</w:t>
      </w:r>
    </w:p>
    <w:p w:rsidR="006E531E" w:rsidRPr="00246DAF" w:rsidRDefault="006E531E" w:rsidP="006E53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от отказе в принятии гражданина на учет в качестве нуждающегося в жилом помещении</w:t>
      </w:r>
      <w:proofErr w:type="gramEnd"/>
      <w:r>
        <w:rPr>
          <w:rFonts w:ascii="Arial" w:hAnsi="Arial" w:cs="Arial"/>
          <w:sz w:val="24"/>
          <w:szCs w:val="24"/>
        </w:rPr>
        <w:t xml:space="preserve"> и выдача заверенной копии соответствующего постановления.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F00497" w:rsidRPr="00246DAF" w:rsidRDefault="006E531E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 принятии (об отказе в принятии) гражданина на учет в качестве нуждающегося в жилом помещении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не позднее чем через тридцать рабочих дней со дня представления документов.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lastRenderedPageBreak/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2.5.Правовые основания для предоставления муниципальной услуги.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246DAF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F00497" w:rsidRPr="00246DAF" w:rsidRDefault="00F00497" w:rsidP="00CC669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F00497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246DAF">
        <w:rPr>
          <w:sz w:val="24"/>
          <w:szCs w:val="24"/>
        </w:rPr>
        <w:t>Волгоградская</w:t>
      </w:r>
      <w:proofErr w:type="gramEnd"/>
      <w:r w:rsidRPr="00246DAF">
        <w:rPr>
          <w:sz w:val="24"/>
          <w:szCs w:val="24"/>
        </w:rPr>
        <w:t xml:space="preserve"> правда», № 175, 17.11.2015);</w:t>
      </w:r>
    </w:p>
    <w:p w:rsidR="00CC669C" w:rsidRDefault="00CC669C" w:rsidP="00F004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Закон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 xml:space="preserve"> правда», № 234, 14.12.2005);</w:t>
      </w:r>
    </w:p>
    <w:p w:rsidR="00CC669C" w:rsidRDefault="00CC669C" w:rsidP="00F004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Главы Администрации Волгоградской области от 24.04.2006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</w:t>
      </w:r>
      <w:r>
        <w:rPr>
          <w:sz w:val="24"/>
          <w:szCs w:val="24"/>
        </w:rPr>
        <w:lastRenderedPageBreak/>
        <w:t>договорам социального найма в Волгоградской области» (</w:t>
      </w:r>
      <w:r w:rsidR="00AC12A1">
        <w:rPr>
          <w:sz w:val="24"/>
          <w:szCs w:val="24"/>
        </w:rPr>
        <w:t>«</w:t>
      </w:r>
      <w:proofErr w:type="gramStart"/>
      <w:r w:rsidR="00AC12A1">
        <w:rPr>
          <w:sz w:val="24"/>
          <w:szCs w:val="24"/>
        </w:rPr>
        <w:t>Волгоградская</w:t>
      </w:r>
      <w:proofErr w:type="gramEnd"/>
      <w:r w:rsidR="00AC12A1">
        <w:rPr>
          <w:sz w:val="24"/>
          <w:szCs w:val="24"/>
        </w:rPr>
        <w:t xml:space="preserve"> правда», № 75 от 24.04.2006 г.);</w:t>
      </w:r>
    </w:p>
    <w:p w:rsidR="00AC12A1" w:rsidRPr="0096154B" w:rsidRDefault="00AC12A1" w:rsidP="00AC12A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Pr="0096154B">
        <w:rPr>
          <w:rFonts w:ascii="Arial" w:hAnsi="Arial" w:cs="Arial"/>
          <w:sz w:val="24"/>
          <w:szCs w:val="24"/>
        </w:rPr>
        <w:t xml:space="preserve"> Правительства Российско</w:t>
      </w:r>
      <w:r>
        <w:rPr>
          <w:rFonts w:ascii="Arial" w:hAnsi="Arial" w:cs="Arial"/>
          <w:sz w:val="24"/>
          <w:szCs w:val="24"/>
        </w:rPr>
        <w:t>й Федерации от 28.01.2006 №47 «О</w:t>
      </w:r>
      <w:r w:rsidRPr="0096154B">
        <w:rPr>
          <w:rFonts w:ascii="Arial" w:hAnsi="Arial" w:cs="Arial"/>
          <w:sz w:val="24"/>
          <w:szCs w:val="24"/>
        </w:rPr>
        <w:t>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реконструкции» (Собрание законодательства РФ, 06.02.2006, №</w:t>
      </w:r>
      <w:r>
        <w:rPr>
          <w:rFonts w:ascii="Arial" w:hAnsi="Arial" w:cs="Arial"/>
          <w:sz w:val="24"/>
          <w:szCs w:val="24"/>
        </w:rPr>
        <w:t xml:space="preserve"> </w:t>
      </w:r>
      <w:r w:rsidRPr="0096154B">
        <w:rPr>
          <w:rFonts w:ascii="Arial" w:hAnsi="Arial" w:cs="Arial"/>
          <w:sz w:val="24"/>
          <w:szCs w:val="24"/>
        </w:rPr>
        <w:t>6 ст.702);</w:t>
      </w:r>
    </w:p>
    <w:p w:rsidR="00AC12A1" w:rsidRPr="0096154B" w:rsidRDefault="00AC12A1" w:rsidP="00AC12A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Приказ</w:t>
      </w:r>
      <w:r w:rsidRPr="0096154B">
        <w:rPr>
          <w:rFonts w:ascii="Arial" w:hAnsi="Arial" w:cs="Arial"/>
          <w:sz w:val="24"/>
          <w:szCs w:val="24"/>
        </w:rPr>
        <w:t xml:space="preserve"> Министерства регионального развития РФ от 25.02.2005 г. № 18 «Об утверждении Методических рекомендаций для субъектов Российской Федерации 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договорам социального найма» (опубликовано в Информационном бюллетене «Законодательные и нормативные документы</w:t>
      </w:r>
      <w:proofErr w:type="gramEnd"/>
      <w:r w:rsidRPr="0096154B">
        <w:rPr>
          <w:rFonts w:ascii="Arial" w:hAnsi="Arial" w:cs="Arial"/>
          <w:sz w:val="24"/>
          <w:szCs w:val="24"/>
        </w:rPr>
        <w:t xml:space="preserve"> в жилищно-коммунальном хозяйстве», </w:t>
      </w:r>
      <w:smartTag w:uri="urn:schemas-microsoft-com:office:smarttags" w:element="metricconverter">
        <w:smartTagPr>
          <w:attr w:name="ProductID" w:val="2005 г"/>
        </w:smartTagPr>
        <w:r w:rsidRPr="0096154B">
          <w:rPr>
            <w:rFonts w:ascii="Arial" w:hAnsi="Arial" w:cs="Arial"/>
            <w:sz w:val="24"/>
            <w:szCs w:val="24"/>
          </w:rPr>
          <w:t>2005 г</w:t>
        </w:r>
      </w:smartTag>
      <w:r w:rsidRPr="0096154B">
        <w:rPr>
          <w:rFonts w:ascii="Arial" w:hAnsi="Arial" w:cs="Arial"/>
          <w:sz w:val="24"/>
          <w:szCs w:val="24"/>
        </w:rPr>
        <w:t>, № 5);</w:t>
      </w:r>
    </w:p>
    <w:p w:rsidR="00AC12A1" w:rsidRPr="0096154B" w:rsidRDefault="00AC12A1" w:rsidP="00AC12A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  <w:r w:rsidRPr="0096154B">
        <w:rPr>
          <w:rFonts w:ascii="Arial" w:hAnsi="Arial" w:cs="Arial"/>
          <w:sz w:val="24"/>
          <w:szCs w:val="24"/>
        </w:rPr>
        <w:t xml:space="preserve"> Территориального строительного комитета Администрации Волгоградской области от 29.09.2006 г. № 7 «Об утверждении типовых форм регистрационных и учетных документов» (опубликовано в газете «</w:t>
      </w:r>
      <w:proofErr w:type="gramStart"/>
      <w:r w:rsidRPr="0096154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96154B">
        <w:rPr>
          <w:rFonts w:ascii="Arial" w:hAnsi="Arial" w:cs="Arial"/>
          <w:sz w:val="24"/>
          <w:szCs w:val="24"/>
        </w:rPr>
        <w:t xml:space="preserve"> правда» от 18.10.2006 г. № 194);</w:t>
      </w:r>
    </w:p>
    <w:p w:rsidR="00AC12A1" w:rsidRPr="00AC12A1" w:rsidRDefault="00AC12A1" w:rsidP="00AC12A1">
      <w:pPr>
        <w:ind w:firstLine="708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 w:rsidRPr="00AC12A1">
        <w:rPr>
          <w:rFonts w:ascii="Arial" w:hAnsi="Arial" w:cs="Arial"/>
          <w:color w:val="FF0000"/>
          <w:sz w:val="24"/>
          <w:szCs w:val="24"/>
        </w:rPr>
        <w:t xml:space="preserve">Решение Совета народных депутатов </w:t>
      </w:r>
      <w:proofErr w:type="spellStart"/>
      <w:r w:rsidRPr="00AC12A1">
        <w:rPr>
          <w:rFonts w:ascii="Arial" w:hAnsi="Arial" w:cs="Arial"/>
          <w:color w:val="FF0000"/>
          <w:sz w:val="24"/>
          <w:szCs w:val="24"/>
        </w:rPr>
        <w:t>Пимено-Чернянского</w:t>
      </w:r>
      <w:proofErr w:type="spellEnd"/>
      <w:r w:rsidRPr="00AC12A1">
        <w:rPr>
          <w:rFonts w:ascii="Arial" w:hAnsi="Arial" w:cs="Arial"/>
          <w:color w:val="FF0000"/>
          <w:sz w:val="24"/>
          <w:szCs w:val="24"/>
        </w:rPr>
        <w:t xml:space="preserve"> сельского поселения </w:t>
      </w:r>
      <w:proofErr w:type="spellStart"/>
      <w:r w:rsidRPr="00AC12A1">
        <w:rPr>
          <w:rFonts w:ascii="Arial" w:hAnsi="Arial" w:cs="Arial"/>
          <w:color w:val="FF0000"/>
          <w:sz w:val="24"/>
          <w:szCs w:val="24"/>
        </w:rPr>
        <w:t>Котельниковского</w:t>
      </w:r>
      <w:proofErr w:type="spellEnd"/>
      <w:r w:rsidRPr="00AC12A1">
        <w:rPr>
          <w:rFonts w:ascii="Arial" w:hAnsi="Arial" w:cs="Arial"/>
          <w:color w:val="FF0000"/>
          <w:sz w:val="24"/>
          <w:szCs w:val="24"/>
        </w:rPr>
        <w:t xml:space="preserve"> муниципального района Волгоградской области от 21.02.2011 № 57/43 «Об утверждении учетной нормы площади жилого помещения  и нормы предоставления  площади жилого помещения  по договору социального найма на территории </w:t>
      </w:r>
      <w:proofErr w:type="spellStart"/>
      <w:r w:rsidRPr="00AC12A1">
        <w:rPr>
          <w:rFonts w:ascii="Arial" w:hAnsi="Arial" w:cs="Arial"/>
          <w:color w:val="FF0000"/>
          <w:sz w:val="24"/>
          <w:szCs w:val="24"/>
        </w:rPr>
        <w:t>Пимено-Чернянского</w:t>
      </w:r>
      <w:proofErr w:type="spellEnd"/>
      <w:r w:rsidRPr="00AC12A1">
        <w:rPr>
          <w:rFonts w:ascii="Arial" w:hAnsi="Arial" w:cs="Arial"/>
          <w:color w:val="FF0000"/>
          <w:sz w:val="24"/>
          <w:szCs w:val="24"/>
        </w:rPr>
        <w:t xml:space="preserve"> сельского поселения </w:t>
      </w:r>
      <w:proofErr w:type="spellStart"/>
      <w:r w:rsidRPr="00AC12A1">
        <w:rPr>
          <w:rFonts w:ascii="Arial" w:hAnsi="Arial" w:cs="Arial"/>
          <w:color w:val="FF0000"/>
          <w:sz w:val="24"/>
          <w:szCs w:val="24"/>
        </w:rPr>
        <w:t>Котельниковского</w:t>
      </w:r>
      <w:proofErr w:type="spellEnd"/>
      <w:r w:rsidRPr="00AC12A1">
        <w:rPr>
          <w:rFonts w:ascii="Arial" w:hAnsi="Arial" w:cs="Arial"/>
          <w:color w:val="FF0000"/>
          <w:sz w:val="24"/>
          <w:szCs w:val="24"/>
        </w:rPr>
        <w:t xml:space="preserve"> муниципального района Волгоградской области» </w:t>
      </w:r>
    </w:p>
    <w:p w:rsidR="00AC12A1" w:rsidRPr="00AC12A1" w:rsidRDefault="00AC12A1" w:rsidP="00AC12A1">
      <w:pPr>
        <w:ind w:firstLine="708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 w:rsidRPr="00AC12A1">
        <w:rPr>
          <w:rFonts w:ascii="Arial" w:hAnsi="Arial" w:cs="Arial"/>
          <w:color w:val="FF0000"/>
          <w:sz w:val="24"/>
          <w:szCs w:val="24"/>
        </w:rPr>
        <w:t xml:space="preserve">Решение Совета народных депутатов </w:t>
      </w:r>
      <w:proofErr w:type="spellStart"/>
      <w:r w:rsidRPr="00AC12A1">
        <w:rPr>
          <w:rFonts w:ascii="Arial" w:hAnsi="Arial" w:cs="Arial"/>
          <w:color w:val="FF0000"/>
          <w:sz w:val="24"/>
          <w:szCs w:val="24"/>
        </w:rPr>
        <w:t>Пимено-Чернянского</w:t>
      </w:r>
      <w:proofErr w:type="spellEnd"/>
      <w:r w:rsidRPr="00AC12A1">
        <w:rPr>
          <w:rFonts w:ascii="Arial" w:hAnsi="Arial" w:cs="Arial"/>
          <w:color w:val="FF0000"/>
          <w:sz w:val="24"/>
          <w:szCs w:val="24"/>
        </w:rPr>
        <w:t xml:space="preserve"> сельского поселения </w:t>
      </w:r>
      <w:proofErr w:type="spellStart"/>
      <w:r w:rsidRPr="00AC12A1">
        <w:rPr>
          <w:rFonts w:ascii="Arial" w:hAnsi="Arial" w:cs="Arial"/>
          <w:color w:val="FF0000"/>
          <w:sz w:val="24"/>
          <w:szCs w:val="24"/>
        </w:rPr>
        <w:t>Котельниковского</w:t>
      </w:r>
      <w:proofErr w:type="spellEnd"/>
      <w:r w:rsidRPr="00AC12A1">
        <w:rPr>
          <w:rFonts w:ascii="Arial" w:hAnsi="Arial" w:cs="Arial"/>
          <w:color w:val="FF0000"/>
          <w:sz w:val="24"/>
          <w:szCs w:val="24"/>
        </w:rPr>
        <w:t xml:space="preserve"> муниципального района Волгоградской области от 09.01.2007 № 2-52/29 «Об утверждении уполномоченного органа в структуре органа местного самоуправления </w:t>
      </w:r>
      <w:proofErr w:type="spellStart"/>
      <w:r w:rsidRPr="00AC12A1">
        <w:rPr>
          <w:rFonts w:ascii="Arial" w:hAnsi="Arial" w:cs="Arial"/>
          <w:color w:val="FF0000"/>
          <w:sz w:val="24"/>
          <w:szCs w:val="24"/>
        </w:rPr>
        <w:t>Пимено-Чернянского</w:t>
      </w:r>
      <w:proofErr w:type="spellEnd"/>
      <w:r w:rsidRPr="00AC12A1">
        <w:rPr>
          <w:rFonts w:ascii="Arial" w:hAnsi="Arial" w:cs="Arial"/>
          <w:color w:val="FF0000"/>
          <w:sz w:val="24"/>
          <w:szCs w:val="24"/>
        </w:rPr>
        <w:t xml:space="preserve"> сельского поселения, ведущего учет граждан, нуждающихся в жилых помещениях, предоставляемых по договорам социального найма»;</w:t>
      </w:r>
    </w:p>
    <w:p w:rsidR="00F00497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F00497" w:rsidRPr="00246DAF" w:rsidRDefault="00F00497" w:rsidP="00F00497">
      <w:pPr>
        <w:pStyle w:val="ConsPlusNormal"/>
        <w:ind w:firstLine="55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246DAF"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246DAF">
        <w:rPr>
          <w:sz w:val="24"/>
          <w:szCs w:val="24"/>
        </w:rPr>
        <w:br/>
        <w:t>для предоставления муниципальной услуги, подл</w:t>
      </w:r>
      <w:r w:rsidR="00AC12A1">
        <w:rPr>
          <w:sz w:val="24"/>
          <w:szCs w:val="24"/>
        </w:rPr>
        <w:t>ежащих представлению заявителем самостоятельно</w:t>
      </w:r>
      <w:r w:rsidRPr="00246DAF">
        <w:rPr>
          <w:sz w:val="24"/>
          <w:szCs w:val="24"/>
        </w:rPr>
        <w:t>:</w:t>
      </w:r>
    </w:p>
    <w:p w:rsidR="00F00497" w:rsidRPr="00246DAF" w:rsidRDefault="0044231C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00497" w:rsidRPr="00246DAF">
        <w:rPr>
          <w:rFonts w:ascii="Arial" w:hAnsi="Arial" w:cs="Arial"/>
          <w:sz w:val="24"/>
          <w:szCs w:val="24"/>
        </w:rPr>
        <w:t xml:space="preserve">заявление о </w:t>
      </w:r>
      <w:r w:rsidR="00AC12A1">
        <w:rPr>
          <w:rFonts w:ascii="Arial" w:hAnsi="Arial" w:cs="Arial"/>
          <w:sz w:val="24"/>
          <w:szCs w:val="24"/>
        </w:rPr>
        <w:t>принятии на учет в качестве  нуждающегося в жилом помещении, предоставляемом по договору  социального найма, по установленной форме согласно приложению 1 к административному регламенту;</w:t>
      </w:r>
    </w:p>
    <w:p w:rsidR="00F00497" w:rsidRDefault="0044231C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копии своего паспорта и паспортов членов семьи или иных документов, удостоверяющих личность,  с отметкой о регистрации по месту жительства, в случае отсутствия паспорта либо 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муниципального образования Волгоградской области;</w:t>
      </w:r>
    </w:p>
    <w:p w:rsidR="0044231C" w:rsidRDefault="0044231C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44231C" w:rsidRDefault="0044231C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копию домовой книги (выписку из домовой книги) в случае регистрации по месту жительства в индивидуальном жилом доме;</w:t>
      </w:r>
    </w:p>
    <w:p w:rsidR="0044231C" w:rsidRDefault="0044231C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письменное согласие гражданина и членов его семьи на обработку персональных данных;</w:t>
      </w:r>
    </w:p>
    <w:p w:rsidR="0044231C" w:rsidRDefault="0044231C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гражданин, являющийся собственником жилого помещения либо членом семьи собственника жилого помещения, - копию правоустанавливающего документа на объект недвижимости, право </w:t>
      </w:r>
      <w:proofErr w:type="gramStart"/>
      <w:r>
        <w:rPr>
          <w:rFonts w:ascii="Arial" w:hAnsi="Arial" w:cs="Arial"/>
          <w:sz w:val="24"/>
          <w:szCs w:val="24"/>
        </w:rPr>
        <w:t>собственности</w:t>
      </w:r>
      <w:proofErr w:type="gramEnd"/>
      <w:r>
        <w:rPr>
          <w:rFonts w:ascii="Arial" w:hAnsi="Arial" w:cs="Arial"/>
          <w:sz w:val="24"/>
          <w:szCs w:val="24"/>
        </w:rPr>
        <w:t xml:space="preserve"> на который не зарегистрировано в Едином государственном реестре недвижимости;</w:t>
      </w:r>
    </w:p>
    <w:p w:rsidR="0044231C" w:rsidRDefault="0044231C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малоимущие граждане – заключение о признании гражданина и членов его семьи </w:t>
      </w:r>
      <w:proofErr w:type="gramStart"/>
      <w:r>
        <w:rPr>
          <w:rFonts w:ascii="Arial" w:hAnsi="Arial" w:cs="Arial"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4231C" w:rsidRDefault="0044231C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при наличии в составе семьи гражданина больного, страдающего тяжелой формой хронического </w:t>
      </w:r>
      <w:r w:rsidR="00F35DA4">
        <w:rPr>
          <w:rFonts w:ascii="Arial" w:hAnsi="Arial" w:cs="Arial"/>
          <w:sz w:val="24"/>
          <w:szCs w:val="24"/>
        </w:rPr>
        <w:t>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F35DA4" w:rsidRDefault="00F35DA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F35DA4" w:rsidRDefault="00F35DA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F35DA4" w:rsidRDefault="00F35DA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</w:t>
      </w:r>
      <w:r w:rsidR="00515C9F">
        <w:rPr>
          <w:rFonts w:ascii="Arial" w:hAnsi="Arial" w:cs="Arial"/>
          <w:sz w:val="24"/>
          <w:szCs w:val="24"/>
        </w:rPr>
        <w:t>уна (попечителя);</w:t>
      </w:r>
    </w:p>
    <w:p w:rsidR="00515C9F" w:rsidRDefault="00515C9F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жилищного фонда социального использования, </w:t>
      </w:r>
      <w:proofErr w:type="gramStart"/>
      <w:r>
        <w:rPr>
          <w:rFonts w:ascii="Arial" w:hAnsi="Arial" w:cs="Arial"/>
          <w:sz w:val="24"/>
          <w:szCs w:val="24"/>
        </w:rPr>
        <w:t>-к</w:t>
      </w:r>
      <w:proofErr w:type="gramEnd"/>
      <w:r>
        <w:rPr>
          <w:rFonts w:ascii="Arial" w:hAnsi="Arial" w:cs="Arial"/>
          <w:sz w:val="24"/>
          <w:szCs w:val="24"/>
        </w:rPr>
        <w:t>опию договора найма жилого помещения жилищного фонда социального использования.</w:t>
      </w:r>
    </w:p>
    <w:p w:rsidR="00515C9F" w:rsidRPr="00246DAF" w:rsidRDefault="00515C9F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Заявление о принятии на учет и документы, указанные в пункте 2.6.1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</w:t>
      </w:r>
      <w:r w:rsidR="00965974">
        <w:rPr>
          <w:rFonts w:ascii="Arial" w:hAnsi="Arial" w:cs="Arial"/>
          <w:sz w:val="24"/>
          <w:szCs w:val="24"/>
        </w:rPr>
        <w:t xml:space="preserve"> либо через МФЦ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246DAF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F00497" w:rsidRDefault="0096597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органов;</w:t>
      </w:r>
    </w:p>
    <w:p w:rsidR="00965974" w:rsidRDefault="0096597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сведения (документы) организаций (органов) государственного технического учета и (или) членами его семьи, право </w:t>
      </w:r>
      <w:proofErr w:type="gramStart"/>
      <w:r>
        <w:rPr>
          <w:rFonts w:ascii="Arial" w:hAnsi="Arial" w:cs="Arial"/>
          <w:sz w:val="24"/>
          <w:szCs w:val="24"/>
        </w:rPr>
        <w:t>собственности</w:t>
      </w:r>
      <w:proofErr w:type="gramEnd"/>
      <w:r>
        <w:rPr>
          <w:rFonts w:ascii="Arial" w:hAnsi="Arial" w:cs="Arial"/>
          <w:sz w:val="24"/>
          <w:szCs w:val="24"/>
        </w:rPr>
        <w:t xml:space="preserve"> на которые не зарегистрировано в Едином государственном реестре недвижимости;</w:t>
      </w:r>
    </w:p>
    <w:p w:rsidR="00965974" w:rsidRDefault="0096597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965974" w:rsidRDefault="0096597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965974" w:rsidRDefault="0096597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решение уполномоченного органа о признании жилого дома (жилого помещения) непригодным для проживания – в случае принятия на учет гражданина, проживающего в жилом помещении, признанном непригодным для проживания;</w:t>
      </w:r>
    </w:p>
    <w:p w:rsidR="00965974" w:rsidRDefault="00965974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копию договора найма жилого помещения жилищного фонда социального использования – для гражданина, являющегося нанимателем жилого помещения по договору найма жилого помещения государственного или муниципального жилищного фонда</w:t>
      </w:r>
      <w:r w:rsidR="00EB65FD">
        <w:rPr>
          <w:rFonts w:ascii="Arial" w:hAnsi="Arial" w:cs="Arial"/>
          <w:sz w:val="24"/>
          <w:szCs w:val="24"/>
        </w:rPr>
        <w:t xml:space="preserve">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использования;</w:t>
      </w:r>
    </w:p>
    <w:p w:rsidR="00EB65FD" w:rsidRPr="00246DAF" w:rsidRDefault="00EB65FD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копию технического паспорта жилого помещения, если указанное помещение не было поставлено на кадастровый учет.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246DAF">
        <w:rPr>
          <w:rFonts w:ascii="Arial" w:hAnsi="Arial" w:cs="Arial"/>
          <w:sz w:val="24"/>
          <w:szCs w:val="24"/>
        </w:rPr>
        <w:t>в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6DAF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246DAF">
        <w:rPr>
          <w:rFonts w:ascii="Arial" w:hAnsi="Arial" w:cs="Arial"/>
          <w:strike/>
          <w:sz w:val="24"/>
          <w:szCs w:val="24"/>
        </w:rPr>
        <w:t xml:space="preserve"> 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F00497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2.7. Основания для отказа в приеме документов, необходимых для предоста</w:t>
      </w:r>
      <w:r w:rsidR="00EB65FD">
        <w:rPr>
          <w:sz w:val="24"/>
          <w:szCs w:val="24"/>
        </w:rPr>
        <w:t>вления муниципальной услуги.</w:t>
      </w:r>
    </w:p>
    <w:p w:rsidR="00EB65FD" w:rsidRDefault="00EB65FD" w:rsidP="00F004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отказа в приеме (отказа в регистрации) документов являются следующие случаи:</w:t>
      </w:r>
    </w:p>
    <w:p w:rsidR="00EB65FD" w:rsidRDefault="00EB65FD" w:rsidP="00F004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представлены неправомочным лицом;</w:t>
      </w:r>
    </w:p>
    <w:p w:rsidR="00EB65FD" w:rsidRDefault="00EB65FD" w:rsidP="00F004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заявлении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 гражданина, направившего заявление, или адрес, по которому должен быть направлен ответ;</w:t>
      </w:r>
    </w:p>
    <w:p w:rsidR="00EB65FD" w:rsidRDefault="00EB65FD" w:rsidP="00F004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EB65FD" w:rsidRDefault="00EB65FD" w:rsidP="00F004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и прилагаемые к нему документы не поддаются прочтению, имеют неоговоренные исправления или повреждения, не позволяющие однозначно истолковать их содержание</w:t>
      </w:r>
      <w:r w:rsidR="00E607E0">
        <w:rPr>
          <w:sz w:val="24"/>
          <w:szCs w:val="24"/>
        </w:rPr>
        <w:t>.</w:t>
      </w:r>
    </w:p>
    <w:p w:rsidR="00E607E0" w:rsidRPr="00246DAF" w:rsidRDefault="00E607E0" w:rsidP="00F004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причины, по которым заявителю было отказано в приеме документов для предоставления муниципального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</w:t>
      </w:r>
      <w:proofErr w:type="gramStart"/>
      <w:r w:rsidRPr="00246DAF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246DAF">
          <w:rPr>
            <w:rFonts w:ascii="Arial" w:hAnsi="Arial" w:cs="Arial"/>
            <w:sz w:val="24"/>
            <w:szCs w:val="24"/>
          </w:rPr>
          <w:t>статьей 11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246DAF">
        <w:rPr>
          <w:rFonts w:ascii="Arial" w:hAnsi="Arial" w:cs="Arial"/>
          <w:sz w:val="24"/>
          <w:szCs w:val="24"/>
        </w:rPr>
        <w:lastRenderedPageBreak/>
        <w:t>06.04.2011 № 63-ФЗ «Об электронной подписи» условий признания ее действительности.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Отказ в </w:t>
      </w:r>
      <w:r w:rsidR="00E607E0">
        <w:rPr>
          <w:rFonts w:ascii="Arial" w:hAnsi="Arial" w:cs="Arial"/>
          <w:sz w:val="24"/>
          <w:szCs w:val="24"/>
        </w:rPr>
        <w:t xml:space="preserve">принятии граждан на учет в качестве нуждающихся в жилых помещениях </w:t>
      </w:r>
      <w:r w:rsidRPr="00246DAF">
        <w:rPr>
          <w:rFonts w:ascii="Arial" w:hAnsi="Arial" w:cs="Arial"/>
          <w:sz w:val="24"/>
          <w:szCs w:val="24"/>
        </w:rPr>
        <w:t xml:space="preserve"> допускается в случаях: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 xml:space="preserve">- поступления в орган, осуществляющий </w:t>
      </w:r>
      <w:r w:rsidR="00E607E0">
        <w:rPr>
          <w:rFonts w:ascii="Arial" w:hAnsi="Arial" w:cs="Arial"/>
          <w:sz w:val="24"/>
          <w:szCs w:val="24"/>
        </w:rPr>
        <w:t>принятие граждан на учет в качестве нуждающихся в жилых помещениях</w:t>
      </w:r>
      <w:r w:rsidRPr="00246DAF">
        <w:rPr>
          <w:rFonts w:ascii="Arial" w:hAnsi="Arial" w:cs="Arial"/>
          <w:sz w:val="24"/>
          <w:szCs w:val="24"/>
        </w:rPr>
        <w:t xml:space="preserve">, ответа на межведомственный запрос, свидетельствующего об отсутствии документа и (или) информации, необходимых для </w:t>
      </w:r>
      <w:r w:rsidR="00E607E0">
        <w:rPr>
          <w:rFonts w:ascii="Arial" w:hAnsi="Arial" w:cs="Arial"/>
          <w:sz w:val="24"/>
          <w:szCs w:val="24"/>
        </w:rPr>
        <w:t xml:space="preserve"> принятия граждан на учет в качестве нуждающихся в жилых помещениях </w:t>
      </w:r>
      <w:r w:rsidRPr="00246DAF">
        <w:rPr>
          <w:rFonts w:ascii="Arial" w:hAnsi="Arial" w:cs="Arial"/>
          <w:sz w:val="24"/>
          <w:szCs w:val="24"/>
        </w:rPr>
        <w:t xml:space="preserve">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6DAF">
        <w:rPr>
          <w:rFonts w:ascii="Arial" w:hAnsi="Arial" w:cs="Arial"/>
          <w:sz w:val="24"/>
          <w:szCs w:val="24"/>
        </w:rPr>
        <w:t xml:space="preserve">Отказ в </w:t>
      </w:r>
      <w:r w:rsidR="00E607E0">
        <w:rPr>
          <w:rFonts w:ascii="Arial" w:hAnsi="Arial" w:cs="Arial"/>
          <w:sz w:val="24"/>
          <w:szCs w:val="24"/>
        </w:rPr>
        <w:t>принятии граждан на учет в качестве нуждающихся в жилых помещениях</w:t>
      </w:r>
      <w:r w:rsidRPr="00246DAF">
        <w:rPr>
          <w:rFonts w:ascii="Arial" w:hAnsi="Arial" w:cs="Arial"/>
          <w:sz w:val="24"/>
          <w:szCs w:val="24"/>
        </w:rPr>
        <w:t xml:space="preserve"> по указанному основанию допускается в случае, если орган, </w:t>
      </w:r>
      <w:r w:rsidR="00E607E0">
        <w:rPr>
          <w:rFonts w:ascii="Arial" w:hAnsi="Arial" w:cs="Arial"/>
          <w:sz w:val="24"/>
          <w:szCs w:val="24"/>
        </w:rPr>
        <w:t>осуществляющий предоставление муниципальной услуги</w:t>
      </w:r>
      <w:r w:rsidRPr="00246DAF">
        <w:rPr>
          <w:rFonts w:ascii="Arial" w:hAnsi="Arial" w:cs="Arial"/>
          <w:sz w:val="24"/>
          <w:szCs w:val="24"/>
        </w:rPr>
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E607E0">
        <w:rPr>
          <w:rFonts w:ascii="Arial" w:hAnsi="Arial" w:cs="Arial"/>
          <w:sz w:val="24"/>
          <w:szCs w:val="24"/>
        </w:rPr>
        <w:t xml:space="preserve"> </w:t>
      </w:r>
      <w:r w:rsidRPr="00246DAF">
        <w:rPr>
          <w:rFonts w:ascii="Arial" w:hAnsi="Arial" w:cs="Arial"/>
          <w:sz w:val="24"/>
          <w:szCs w:val="24"/>
        </w:rPr>
        <w:t xml:space="preserve"> </w:t>
      </w:r>
      <w:r w:rsidR="00E607E0">
        <w:rPr>
          <w:rFonts w:ascii="Arial" w:hAnsi="Arial" w:cs="Arial"/>
          <w:sz w:val="24"/>
          <w:szCs w:val="24"/>
        </w:rPr>
        <w:t>принятия граждан на учет в качестве нуждающихся в жилых помещениях</w:t>
      </w:r>
      <w:r w:rsidRPr="00246DAF">
        <w:rPr>
          <w:rFonts w:ascii="Arial" w:hAnsi="Arial" w:cs="Arial"/>
          <w:sz w:val="24"/>
          <w:szCs w:val="24"/>
        </w:rPr>
        <w:t xml:space="preserve"> в соответствии с подпунктом 2.6.2 настоящего административного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00497" w:rsidRDefault="00F00497" w:rsidP="00E6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E607E0" w:rsidRDefault="00E607E0" w:rsidP="00E6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представления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E607E0" w:rsidRPr="00E607E0" w:rsidRDefault="00E607E0" w:rsidP="00E6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истек 5 летний срок со дня совершения гражданином намеренных действий, в результате которых он может быть признан нуждающимся в жилых помещениях, с целью приобретения права состоять на учете в качестве нуждающихся в жилых помещениях</w:t>
      </w:r>
      <w:r w:rsidR="00A51ECF">
        <w:rPr>
          <w:rFonts w:ascii="Arial" w:hAnsi="Arial" w:cs="Arial"/>
          <w:sz w:val="24"/>
          <w:szCs w:val="24"/>
        </w:rPr>
        <w:t>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F00497" w:rsidRPr="00246DAF" w:rsidRDefault="00F00497" w:rsidP="00F0049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F00497" w:rsidRPr="00246DAF" w:rsidRDefault="00F00497" w:rsidP="00F00497">
      <w:pPr>
        <w:pStyle w:val="a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        - на личном п</w:t>
      </w:r>
      <w:r>
        <w:rPr>
          <w:rFonts w:ascii="Arial" w:hAnsi="Arial" w:cs="Arial"/>
          <w:sz w:val="24"/>
          <w:szCs w:val="24"/>
        </w:rPr>
        <w:t>риеме граждан  –  не  более 20</w:t>
      </w:r>
      <w:r w:rsidRPr="00246DAF">
        <w:rPr>
          <w:rFonts w:ascii="Arial" w:hAnsi="Arial" w:cs="Arial"/>
          <w:sz w:val="24"/>
          <w:szCs w:val="24"/>
        </w:rPr>
        <w:t xml:space="preserve"> минут;</w:t>
      </w:r>
    </w:p>
    <w:p w:rsidR="00F00497" w:rsidRPr="00EF5073" w:rsidRDefault="00F00497" w:rsidP="00F00497">
      <w:pPr>
        <w:pStyle w:val="a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</w:t>
      </w:r>
      <w:r>
        <w:rPr>
          <w:rFonts w:ascii="Arial" w:hAnsi="Arial" w:cs="Arial"/>
          <w:sz w:val="24"/>
          <w:szCs w:val="24"/>
        </w:rPr>
        <w:t>еме или через МФЦ – не более 3</w:t>
      </w:r>
      <w:r w:rsidRPr="00246DAF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орган.        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 xml:space="preserve">2.12. </w:t>
      </w:r>
      <w:proofErr w:type="gramStart"/>
      <w:r w:rsidRPr="00246DAF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F00497" w:rsidRPr="00246DAF" w:rsidRDefault="00F00497" w:rsidP="00F00497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246DAF">
          <w:rPr>
            <w:sz w:val="24"/>
            <w:szCs w:val="24"/>
          </w:rPr>
          <w:t>правилам и нормативам</w:t>
        </w:r>
      </w:hyperlink>
      <w:r w:rsidRPr="00246DAF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246DAF">
        <w:rPr>
          <w:sz w:val="24"/>
          <w:szCs w:val="24"/>
        </w:rPr>
        <w:t>СанПиН</w:t>
      </w:r>
      <w:proofErr w:type="spellEnd"/>
      <w:r w:rsidRPr="00246DAF">
        <w:rPr>
          <w:sz w:val="24"/>
          <w:szCs w:val="24"/>
        </w:rPr>
        <w:t xml:space="preserve"> 2.2.2/2.4.1340-03» и быть оборудованы средствами пожаротушения.</w:t>
      </w: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2.12.2. Требования к местам ожидания.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2.12.3. Требования к местам приема заявителей.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2.12.4. Требования к информационным стендам.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текст настоящего Административного регламента;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информация о порядке исполнения муниципальной услуги;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формы и образцы документов для заполнения.</w:t>
      </w:r>
    </w:p>
    <w:p w:rsidR="00F00497" w:rsidRPr="00246DAF" w:rsidRDefault="00F00497" w:rsidP="00F00497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справочные телефоны;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F00497" w:rsidRPr="00246DAF" w:rsidRDefault="00F00497" w:rsidP="00F0049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46DAF">
        <w:rPr>
          <w:sz w:val="24"/>
          <w:szCs w:val="24"/>
        </w:rPr>
        <w:t xml:space="preserve">Визуальная, текстовая и </w:t>
      </w:r>
      <w:proofErr w:type="spellStart"/>
      <w:r w:rsidRPr="00246DAF">
        <w:rPr>
          <w:sz w:val="24"/>
          <w:szCs w:val="24"/>
        </w:rPr>
        <w:t>мультимедийная</w:t>
      </w:r>
      <w:proofErr w:type="spellEnd"/>
      <w:r w:rsidRPr="00246DAF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</w:t>
      </w:r>
      <w:r w:rsidRPr="00246DAF">
        <w:rPr>
          <w:sz w:val="24"/>
          <w:szCs w:val="24"/>
        </w:rPr>
        <w:lastRenderedPageBreak/>
        <w:t>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246DAF">
        <w:rPr>
          <w:sz w:val="24"/>
          <w:szCs w:val="24"/>
        </w:rPr>
        <w:t>www.gosuslugi.ru</w:t>
      </w:r>
      <w:proofErr w:type="spellEnd"/>
      <w:r w:rsidRPr="00246DAF">
        <w:rPr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14" w:history="1">
        <w:r w:rsidRPr="00246DAF">
          <w:rPr>
            <w:rStyle w:val="a6"/>
            <w:sz w:val="24"/>
            <w:szCs w:val="24"/>
            <w:lang w:val="en-US"/>
          </w:rPr>
          <w:t>www</w:t>
        </w:r>
        <w:r w:rsidRPr="00246DAF">
          <w:rPr>
            <w:rStyle w:val="a6"/>
            <w:sz w:val="24"/>
            <w:szCs w:val="24"/>
          </w:rPr>
          <w:t>.</w:t>
        </w:r>
        <w:proofErr w:type="spellStart"/>
        <w:r w:rsidRPr="00246DAF">
          <w:rPr>
            <w:rStyle w:val="a6"/>
            <w:sz w:val="24"/>
            <w:szCs w:val="24"/>
            <w:lang w:val="en-US"/>
          </w:rPr>
          <w:t>volgograd</w:t>
        </w:r>
        <w:proofErr w:type="spellEnd"/>
        <w:r w:rsidRPr="00246DAF">
          <w:rPr>
            <w:rStyle w:val="a6"/>
            <w:sz w:val="24"/>
            <w:szCs w:val="24"/>
          </w:rPr>
          <w:t>.</w:t>
        </w:r>
        <w:proofErr w:type="spellStart"/>
        <w:r w:rsidRPr="00246DA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246DAF">
        <w:rPr>
          <w:sz w:val="24"/>
          <w:szCs w:val="24"/>
        </w:rPr>
        <w:t>), а также на официальном сайте</w:t>
      </w:r>
      <w:proofErr w:type="gramEnd"/>
      <w:r w:rsidRPr="00246DAF">
        <w:rPr>
          <w:sz w:val="24"/>
          <w:szCs w:val="24"/>
        </w:rPr>
        <w:t xml:space="preserve"> уполномочен</w:t>
      </w:r>
      <w:r>
        <w:rPr>
          <w:sz w:val="24"/>
          <w:szCs w:val="24"/>
        </w:rPr>
        <w:t>ного органа (</w:t>
      </w:r>
      <w:proofErr w:type="spellStart"/>
      <w:r>
        <w:rPr>
          <w:sz w:val="24"/>
          <w:szCs w:val="24"/>
        </w:rPr>
        <w:t>пимено-чернянское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 w:rsidRPr="00246DAF">
        <w:rPr>
          <w:sz w:val="24"/>
          <w:szCs w:val="24"/>
        </w:rPr>
        <w:t>).</w:t>
      </w:r>
    </w:p>
    <w:p w:rsidR="00F00497" w:rsidRPr="00246DAF" w:rsidRDefault="00F00497" w:rsidP="00F00497">
      <w:pPr>
        <w:pStyle w:val="ConsPlusNormal"/>
        <w:ind w:firstLine="540"/>
        <w:jc w:val="both"/>
        <w:rPr>
          <w:sz w:val="24"/>
          <w:szCs w:val="24"/>
        </w:rPr>
      </w:pPr>
      <w:r w:rsidRPr="00246DAF">
        <w:rPr>
          <w:sz w:val="24"/>
          <w:szCs w:val="24"/>
        </w:rPr>
        <w:t xml:space="preserve">Оформление визуальной, текстовой и </w:t>
      </w:r>
      <w:proofErr w:type="spellStart"/>
      <w:r w:rsidRPr="00246DAF">
        <w:rPr>
          <w:sz w:val="24"/>
          <w:szCs w:val="24"/>
        </w:rPr>
        <w:t>мультимедийной</w:t>
      </w:r>
      <w:proofErr w:type="spellEnd"/>
      <w:r w:rsidRPr="00246DAF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00497" w:rsidRPr="00246DAF" w:rsidRDefault="00F00497" w:rsidP="00F00497">
      <w:pPr>
        <w:pStyle w:val="ConsPlusNormal"/>
        <w:ind w:firstLine="708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оказание должностными лицами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Волгоградскйо</w:t>
      </w:r>
      <w:proofErr w:type="spellEnd"/>
      <w:r>
        <w:rPr>
          <w:rFonts w:ascii="Arial" w:hAnsi="Arial" w:cs="Arial"/>
          <w:sz w:val="24"/>
          <w:szCs w:val="24"/>
        </w:rPr>
        <w:t xml:space="preserve"> области </w:t>
      </w:r>
      <w:r w:rsidRPr="00246DAF">
        <w:rPr>
          <w:rFonts w:ascii="Arial" w:hAnsi="Arial" w:cs="Arial"/>
          <w:sz w:val="24"/>
          <w:szCs w:val="24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246DA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46DA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46DA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46DAF">
        <w:rPr>
          <w:rFonts w:ascii="Arial" w:hAnsi="Arial" w:cs="Arial"/>
          <w:sz w:val="24"/>
          <w:szCs w:val="24"/>
        </w:rPr>
        <w:t>;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F00497" w:rsidRPr="00246DAF" w:rsidRDefault="00F00497" w:rsidP="00F00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оказание должностными лицами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246DAF">
        <w:rPr>
          <w:rFonts w:ascii="Arial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F00497" w:rsidRPr="00246DAF" w:rsidRDefault="00F00497" w:rsidP="00F00497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246DAF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46DAF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246DAF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246DAF">
        <w:rPr>
          <w:rFonts w:ascii="Arial" w:hAnsi="Arial" w:cs="Arial"/>
          <w:bCs/>
          <w:i/>
          <w:sz w:val="24"/>
          <w:szCs w:val="24"/>
        </w:rPr>
        <w:t xml:space="preserve"> </w:t>
      </w:r>
      <w:r w:rsidRPr="00246DAF">
        <w:rPr>
          <w:rFonts w:ascii="Arial" w:hAnsi="Arial" w:cs="Arial"/>
          <w:bCs/>
          <w:sz w:val="24"/>
          <w:szCs w:val="24"/>
        </w:rPr>
        <w:t>уполномоченного органа.</w:t>
      </w:r>
    </w:p>
    <w:p w:rsidR="00F00497" w:rsidRPr="00246DAF" w:rsidRDefault="00F00497" w:rsidP="00F00497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F00497" w:rsidRPr="00246DAF" w:rsidRDefault="00F00497" w:rsidP="00F00497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lastRenderedPageBreak/>
        <w:t xml:space="preserve">2.15. </w:t>
      </w:r>
      <w:r w:rsidR="00A51ECF">
        <w:rPr>
          <w:rFonts w:ascii="Arial" w:hAnsi="Arial" w:cs="Arial"/>
          <w:sz w:val="24"/>
          <w:szCs w:val="24"/>
        </w:rPr>
        <w:t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   поселения.</w:t>
      </w:r>
    </w:p>
    <w:p w:rsidR="00F00497" w:rsidRPr="00246DAF" w:rsidRDefault="00F00497" w:rsidP="00F004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0497" w:rsidRPr="00246DAF" w:rsidRDefault="00F00497" w:rsidP="00F004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6DA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F00497" w:rsidRPr="00246DAF" w:rsidRDefault="00F00497" w:rsidP="00F004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6DAF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F00497" w:rsidRPr="00246DAF" w:rsidRDefault="00F00497" w:rsidP="00F004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6DAF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F00497" w:rsidRPr="00246DAF" w:rsidRDefault="00F00497" w:rsidP="00F004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6DA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Arial" w:hAnsi="Arial" w:cs="Arial"/>
          <w:b/>
          <w:sz w:val="24"/>
          <w:szCs w:val="24"/>
        </w:rPr>
        <w:t>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F00497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3) рассмотрение заявления и представленных документов, </w:t>
      </w:r>
      <w:r w:rsidR="00A51ECF">
        <w:rPr>
          <w:rFonts w:ascii="Arial" w:hAnsi="Arial" w:cs="Arial"/>
          <w:sz w:val="24"/>
          <w:szCs w:val="24"/>
        </w:rPr>
        <w:t xml:space="preserve"> проведение комиссионного обследования жилищных условий граждан;</w:t>
      </w:r>
    </w:p>
    <w:p w:rsidR="00A51ECF" w:rsidRDefault="00A51ECF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издание постановления администрации поселения о принятии (об отказе в принятии) гражданина на учет в качестве нуждающегося в жилом помещении;</w:t>
      </w:r>
    </w:p>
    <w:p w:rsidR="00A51ECF" w:rsidRPr="00246DAF" w:rsidRDefault="00A51ECF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направление (вручение) уведомления о принятии на учет в качестве нуждающегося в жилом помещении.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3.1. </w:t>
      </w:r>
      <w:r w:rsidRPr="00246DAF">
        <w:rPr>
          <w:rFonts w:ascii="Arial" w:hAnsi="Arial" w:cs="Arial"/>
          <w:sz w:val="24"/>
          <w:szCs w:val="24"/>
          <w:u w:val="single"/>
        </w:rPr>
        <w:t>Прием и регистрация заявления</w:t>
      </w:r>
      <w:r w:rsidRPr="00246DAF">
        <w:rPr>
          <w:rFonts w:ascii="Arial" w:hAnsi="Arial" w:cs="Arial"/>
          <w:sz w:val="24"/>
          <w:szCs w:val="24"/>
        </w:rPr>
        <w:t>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3.1.2. При приеме документов должностное лицо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по  тексту – должностное лицо Администрации) </w:t>
      </w:r>
      <w:r w:rsidRPr="00246DAF">
        <w:rPr>
          <w:rFonts w:ascii="Arial" w:hAnsi="Arial" w:cs="Arial"/>
          <w:sz w:val="24"/>
          <w:szCs w:val="24"/>
        </w:rPr>
        <w:t>ответственное за прием и регистрацию заявления, заверяет копии документов, предста</w:t>
      </w:r>
      <w:r w:rsidR="00A51ECF">
        <w:rPr>
          <w:rFonts w:ascii="Arial" w:hAnsi="Arial" w:cs="Arial"/>
          <w:sz w:val="24"/>
          <w:szCs w:val="24"/>
        </w:rPr>
        <w:t>вленных заявителем в подлиннике,  а также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F00497" w:rsidRPr="00246DAF" w:rsidRDefault="00F00497" w:rsidP="00F0049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3.1.3. Должностное лиц</w:t>
      </w:r>
      <w:r>
        <w:rPr>
          <w:rFonts w:ascii="Arial" w:hAnsi="Arial" w:cs="Arial"/>
          <w:sz w:val="24"/>
          <w:szCs w:val="24"/>
        </w:rPr>
        <w:t xml:space="preserve">о Администрации, </w:t>
      </w:r>
      <w:r w:rsidRPr="00246DAF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</w:t>
      </w:r>
      <w:r w:rsidR="00A51ECF">
        <w:rPr>
          <w:rFonts w:ascii="Arial" w:hAnsi="Arial" w:cs="Arial"/>
          <w:sz w:val="24"/>
          <w:szCs w:val="24"/>
        </w:rPr>
        <w:t>прилагаемыми к нему документами в Книге регистрации заявлений граждан, нуждающихся в жилых помещениях, предоставляемых по договору социального найма, по форме согласно приложению 2 (далее – Книга регистрации заявлений).</w:t>
      </w:r>
    </w:p>
    <w:p w:rsidR="00F00497" w:rsidRPr="00246DAF" w:rsidRDefault="00F00497" w:rsidP="00F0049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Заявление и прилагаемые к нему документы, поступившие в</w:t>
      </w:r>
      <w:r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46DAF">
        <w:rPr>
          <w:rFonts w:ascii="Arial" w:hAnsi="Arial" w:cs="Arial"/>
          <w:sz w:val="24"/>
          <w:szCs w:val="24"/>
        </w:rPr>
        <w:t xml:space="preserve"> в электронном виде,</w:t>
      </w:r>
      <w:r w:rsidR="00666A5E">
        <w:rPr>
          <w:rFonts w:ascii="Arial" w:hAnsi="Arial" w:cs="Arial"/>
          <w:sz w:val="24"/>
          <w:szCs w:val="24"/>
        </w:rPr>
        <w:t xml:space="preserve"> распечатываются на бумажном носителе и регистрируются в установленном порядке в Книге регистрации заявлений.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</w:t>
      </w:r>
      <w:r w:rsidR="00666A5E">
        <w:rPr>
          <w:rFonts w:ascii="Arial" w:hAnsi="Arial" w:cs="Arial"/>
          <w:sz w:val="24"/>
          <w:szCs w:val="24"/>
        </w:rPr>
        <w:t xml:space="preserve">асписки в получении документов по форме согласно приложению 3. </w:t>
      </w:r>
      <w:r w:rsidRPr="00246DAF">
        <w:rPr>
          <w:rFonts w:ascii="Arial" w:hAnsi="Arial" w:cs="Arial"/>
          <w:sz w:val="24"/>
          <w:szCs w:val="24"/>
        </w:rPr>
        <w:t xml:space="preserve">В случае предоставления документов через МФЦ расписка выдается </w:t>
      </w:r>
      <w:proofErr w:type="gramStart"/>
      <w:r w:rsidRPr="00246DAF">
        <w:rPr>
          <w:rFonts w:ascii="Arial" w:hAnsi="Arial" w:cs="Arial"/>
          <w:sz w:val="24"/>
          <w:szCs w:val="24"/>
        </w:rPr>
        <w:t>указанным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МФЦ. </w:t>
      </w:r>
    </w:p>
    <w:p w:rsidR="00F00497" w:rsidRPr="00246DAF" w:rsidRDefault="00F00497" w:rsidP="00F0049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3.1.4. При поступлении заявления по почте должностное лицо уполномоченного органа, ответственное за предоставление муниципальной услуги, принимает и </w:t>
      </w:r>
      <w:r w:rsidRPr="00246DAF">
        <w:rPr>
          <w:rFonts w:ascii="Arial" w:hAnsi="Arial" w:cs="Arial"/>
          <w:sz w:val="24"/>
          <w:szCs w:val="24"/>
        </w:rPr>
        <w:lastRenderedPageBreak/>
        <w:t xml:space="preserve">регистрирует заявление с </w:t>
      </w:r>
      <w:r w:rsidR="00666A5E">
        <w:rPr>
          <w:rFonts w:ascii="Arial" w:hAnsi="Arial" w:cs="Arial"/>
          <w:sz w:val="24"/>
          <w:szCs w:val="24"/>
        </w:rPr>
        <w:t>прилагаемыми к нему документами в Книге регистрации заявлений.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00497" w:rsidRPr="00246DAF" w:rsidRDefault="00F00497" w:rsidP="00F0049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Pr="00246DAF"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F00497" w:rsidRPr="00246DAF" w:rsidRDefault="00F00497" w:rsidP="00F00497">
      <w:pPr>
        <w:autoSpaceDE w:val="0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F00497" w:rsidRPr="00246DAF" w:rsidRDefault="00F00497" w:rsidP="00F00497">
      <w:pPr>
        <w:pStyle w:val="a7"/>
        <w:ind w:firstLine="55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 3.1.6. Максимальный срок исполнения административной процедуры</w:t>
      </w:r>
      <w:proofErr w:type="gramStart"/>
      <w:r w:rsidRPr="00246DAF">
        <w:rPr>
          <w:rFonts w:ascii="Arial" w:hAnsi="Arial" w:cs="Arial"/>
          <w:sz w:val="24"/>
          <w:szCs w:val="24"/>
        </w:rPr>
        <w:t>::</w:t>
      </w:r>
      <w:proofErr w:type="gramEnd"/>
    </w:p>
    <w:p w:rsidR="00F00497" w:rsidRPr="006D6E79" w:rsidRDefault="00F00497" w:rsidP="00F00497">
      <w:pPr>
        <w:pStyle w:val="a7"/>
        <w:ind w:firstLine="550"/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 w:rsidRPr="00246DAF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F00497" w:rsidRPr="00246DAF" w:rsidRDefault="00F00497" w:rsidP="00F00497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F00497" w:rsidRPr="00246DAF" w:rsidRDefault="00F00497" w:rsidP="00F00497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F00497" w:rsidRPr="00246DAF" w:rsidRDefault="00F00497" w:rsidP="00F0049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246DAF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246DAF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</w:t>
      </w:r>
      <w:r w:rsidRPr="00246DAF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246DAF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- прием и регистрация заявления</w:t>
      </w:r>
      <w:r w:rsidR="00666A5E">
        <w:rPr>
          <w:rFonts w:ascii="Arial" w:hAnsi="Arial" w:cs="Arial"/>
          <w:sz w:val="24"/>
          <w:szCs w:val="24"/>
        </w:rPr>
        <w:t xml:space="preserve"> в Книге регистрации заявлений</w:t>
      </w:r>
      <w:r w:rsidRPr="00246DAF">
        <w:rPr>
          <w:rFonts w:ascii="Arial" w:hAnsi="Arial" w:cs="Arial"/>
          <w:sz w:val="24"/>
          <w:szCs w:val="24"/>
        </w:rPr>
        <w:t>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- направление </w:t>
      </w:r>
      <w:r w:rsidRPr="00246DAF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246DAF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3.2. </w:t>
      </w:r>
      <w:r w:rsidRPr="00246DAF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в органы (организации)</w:t>
      </w:r>
      <w:proofErr w:type="gramStart"/>
      <w:r w:rsidRPr="00246DAF">
        <w:rPr>
          <w:rFonts w:ascii="Arial" w:hAnsi="Arial" w:cs="Arial"/>
          <w:sz w:val="24"/>
          <w:szCs w:val="24"/>
          <w:u w:val="single"/>
        </w:rPr>
        <w:t xml:space="preserve"> ,</w:t>
      </w:r>
      <w:proofErr w:type="gramEnd"/>
      <w:r w:rsidRPr="00246DAF">
        <w:rPr>
          <w:rFonts w:ascii="Arial" w:hAnsi="Arial" w:cs="Arial"/>
          <w:sz w:val="24"/>
          <w:szCs w:val="24"/>
          <w:u w:val="single"/>
        </w:rPr>
        <w:t xml:space="preserve"> участвующие в предоставлении муниципальной услуги.</w:t>
      </w:r>
    </w:p>
    <w:p w:rsidR="00F00497" w:rsidRPr="00246DAF" w:rsidRDefault="00F00497" w:rsidP="00F004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</w:t>
      </w:r>
      <w:r w:rsidRPr="00246DAF">
        <w:rPr>
          <w:rFonts w:ascii="Arial" w:hAnsi="Arial" w:cs="Arial"/>
          <w:sz w:val="24"/>
          <w:szCs w:val="24"/>
        </w:rPr>
        <w:lastRenderedPageBreak/>
        <w:t>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-</w:t>
      </w:r>
      <w:r>
        <w:rPr>
          <w:rFonts w:ascii="Arial" w:hAnsi="Arial" w:cs="Arial"/>
          <w:sz w:val="24"/>
          <w:szCs w:val="24"/>
        </w:rPr>
        <w:t xml:space="preserve"> 3</w:t>
      </w:r>
      <w:r w:rsidRPr="00246DAF">
        <w:rPr>
          <w:rFonts w:ascii="Arial" w:hAnsi="Arial" w:cs="Arial"/>
          <w:sz w:val="24"/>
          <w:szCs w:val="24"/>
        </w:rPr>
        <w:t xml:space="preserve"> дня со дня окончания приема документов и регистрации заявления.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46DAF">
        <w:rPr>
          <w:rFonts w:ascii="Arial" w:hAnsi="Arial" w:cs="Arial"/>
          <w:sz w:val="24"/>
          <w:szCs w:val="24"/>
          <w:u w:val="single"/>
        </w:rPr>
        <w:t xml:space="preserve">3.3. Рассмотрение заявления и представленных документов, </w:t>
      </w:r>
      <w:r w:rsidR="00666A5E">
        <w:rPr>
          <w:rFonts w:ascii="Arial" w:hAnsi="Arial" w:cs="Arial"/>
          <w:sz w:val="24"/>
          <w:szCs w:val="24"/>
          <w:u w:val="single"/>
        </w:rPr>
        <w:t>проведение комиссионного обследования жилищных условий граждан.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5" w:history="1">
        <w:r w:rsidRPr="00246DAF">
          <w:rPr>
            <w:rFonts w:ascii="Arial" w:hAnsi="Arial" w:cs="Arial"/>
            <w:sz w:val="24"/>
            <w:szCs w:val="24"/>
          </w:rPr>
          <w:t>пунктом 2.</w:t>
        </w:r>
      </w:hyperlink>
      <w:r w:rsidRPr="00246DAF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F00497" w:rsidRDefault="00F00497" w:rsidP="00666A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3.3.3. </w:t>
      </w:r>
      <w:r w:rsidR="00666A5E">
        <w:rPr>
          <w:rFonts w:ascii="Arial" w:hAnsi="Arial" w:cs="Arial"/>
          <w:sz w:val="24"/>
          <w:szCs w:val="24"/>
        </w:rPr>
        <w:t xml:space="preserve"> При отсутствии оснований отказа в предоставлении муниципальной услуги, предусмотренных пунктом 2.8 настоящего административного регламента, уполномоченное должностное лицо в течение 1 рабочего дня передает заявление и все необходимые документы в комиссию для проведения комиссионного обследования жилищных условий граждан.</w:t>
      </w:r>
    </w:p>
    <w:p w:rsidR="00666A5E" w:rsidRDefault="00666A5E" w:rsidP="00666A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3.3.4. Комиссионное обследование жилищных условий граждан, обратившихся с заявлением о принятии на учет, осуществляется комиссией, состав которой утверждается главой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(далее глава поселения)</w:t>
      </w:r>
      <w:r w:rsidR="00930C96">
        <w:rPr>
          <w:rFonts w:ascii="Arial" w:hAnsi="Arial" w:cs="Arial"/>
          <w:sz w:val="24"/>
          <w:szCs w:val="24"/>
        </w:rPr>
        <w:t>.</w:t>
      </w:r>
    </w:p>
    <w:p w:rsidR="00930C96" w:rsidRDefault="00930C96" w:rsidP="00666A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3.3.5. </w:t>
      </w:r>
      <w:proofErr w:type="gramStart"/>
      <w:r>
        <w:rPr>
          <w:rFonts w:ascii="Arial" w:hAnsi="Arial" w:cs="Arial"/>
          <w:sz w:val="24"/>
          <w:szCs w:val="24"/>
        </w:rPr>
        <w:t>Обследованию подлежат все жилые помещения, принадлежащие (на условиях найма и/или в собственности, в жилищно-строительном кооперативе) гражданину и членам его семьи,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семьи.</w:t>
      </w:r>
      <w:proofErr w:type="gramEnd"/>
    </w:p>
    <w:p w:rsidR="00930C96" w:rsidRDefault="00930C96" w:rsidP="00666A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3.3.6. Результаты комиссионного обследования жилищных условий граждан оформляются актом по форме согласно приложению 4.</w:t>
      </w:r>
    </w:p>
    <w:p w:rsidR="00930C96" w:rsidRDefault="00930C96" w:rsidP="00666A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3.3.7. </w:t>
      </w:r>
      <w:proofErr w:type="gramStart"/>
      <w:r>
        <w:rPr>
          <w:rFonts w:ascii="Arial" w:hAnsi="Arial" w:cs="Arial"/>
          <w:sz w:val="24"/>
          <w:szCs w:val="24"/>
        </w:rPr>
        <w:t xml:space="preserve">По результатам рассмотрения заявлений граждан о принятии на учет, приложенных к ним документов и акта обследования жилищных условий граждан должностное лицо Администрации готовит письменное заключение о принятии на учет или об отказе в принятии на учет по форме согласно приложению 5, которое составляется отдельно по каждому заявлению гражданина о принятии на учет. </w:t>
      </w:r>
    </w:p>
    <w:p w:rsidR="00930C96" w:rsidRPr="00246DAF" w:rsidRDefault="00930C96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3.3.8. Общий срок для исполнения административных процедур, указанных в подпунктах 3.3.4 – 3.3.7 настоящего административного регламента не должен превышать 5 рабочих дней со дня передачи должностным лицом Администрации заявления и документов в комиссию.</w:t>
      </w:r>
    </w:p>
    <w:p w:rsidR="00F00497" w:rsidRPr="00246DAF" w:rsidRDefault="00666A5E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0497" w:rsidRDefault="00666A5E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0C96">
        <w:rPr>
          <w:rFonts w:ascii="Arial" w:hAnsi="Arial" w:cs="Arial"/>
          <w:sz w:val="24"/>
          <w:szCs w:val="24"/>
        </w:rPr>
        <w:t xml:space="preserve">3.4. Издание постановления Администрации </w:t>
      </w:r>
      <w:proofErr w:type="spellStart"/>
      <w:r w:rsidR="00930C9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930C9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30C9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30C9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 </w:t>
      </w:r>
      <w:r w:rsidR="00930C96">
        <w:rPr>
          <w:rFonts w:ascii="Arial" w:hAnsi="Arial" w:cs="Arial"/>
          <w:sz w:val="24"/>
          <w:szCs w:val="24"/>
        </w:rPr>
        <w:lastRenderedPageBreak/>
        <w:t>принятии (об отказе в принятии) гражданина на учет в качестве нуждающегося в жилом помещении.</w:t>
      </w:r>
    </w:p>
    <w:p w:rsidR="00930C96" w:rsidRDefault="00930C96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составление письменного заключения о принятии на учет или об отказе в принятии на учет.</w:t>
      </w:r>
    </w:p>
    <w:p w:rsidR="00930C96" w:rsidRDefault="00930C96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proofErr w:type="gramStart"/>
      <w:r>
        <w:rPr>
          <w:rFonts w:ascii="Arial" w:hAnsi="Arial" w:cs="Arial"/>
          <w:sz w:val="24"/>
          <w:szCs w:val="24"/>
        </w:rPr>
        <w:t xml:space="preserve">Должностное лицо Администрации на основании письменного заключения о принятии на учет или об отказе в принятии на учет готовит проект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37EAB">
        <w:rPr>
          <w:rFonts w:ascii="Arial" w:hAnsi="Arial" w:cs="Arial"/>
          <w:sz w:val="24"/>
          <w:szCs w:val="24"/>
        </w:rPr>
        <w:t xml:space="preserve"> о принятии (об отказе в принятии) гражданина на учет в качестве нуждающегося в жилом помещении и передает его вместе с заключением о принятии на учет или об отказе в принятии</w:t>
      </w:r>
      <w:proofErr w:type="gramEnd"/>
      <w:r w:rsidR="00D37EAB">
        <w:rPr>
          <w:rFonts w:ascii="Arial" w:hAnsi="Arial" w:cs="Arial"/>
          <w:sz w:val="24"/>
          <w:szCs w:val="24"/>
        </w:rPr>
        <w:t xml:space="preserve"> на учет главе </w:t>
      </w:r>
      <w:proofErr w:type="spellStart"/>
      <w:r w:rsidR="00D37EAB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D37EA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37EAB" w:rsidRDefault="00D37EAB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gramStart"/>
      <w:r>
        <w:rPr>
          <w:rFonts w:ascii="Arial" w:hAnsi="Arial" w:cs="Arial"/>
          <w:sz w:val="24"/>
          <w:szCs w:val="24"/>
        </w:rPr>
        <w:t>об отказе в принятии на учет гражданина в качестве нуждающегося в жилом помещении</w:t>
      </w:r>
      <w:proofErr w:type="gramEnd"/>
      <w:r>
        <w:rPr>
          <w:rFonts w:ascii="Arial" w:hAnsi="Arial" w:cs="Arial"/>
          <w:sz w:val="24"/>
          <w:szCs w:val="24"/>
        </w:rPr>
        <w:t xml:space="preserve"> должно содержать основания такого отказа с обязательной ссылкой на нарушения, предусмотренные Жилищным кодексом Российской Федерации.</w:t>
      </w:r>
    </w:p>
    <w:p w:rsidR="00D37EAB" w:rsidRDefault="00D37EAB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3.4.3. Максимальный срок исполнения административной процедуры – 1 рабочий день со дня составления заключения о принятии на учет или об отказе в принятии на учет.</w:t>
      </w:r>
    </w:p>
    <w:p w:rsidR="00D37EAB" w:rsidRDefault="00D37EAB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рассмотрев полученное заключение и проект постановления, в случае отсутствия замечаний подписывает соответствующее постановление о принятии (об отказе в принятии) гражданина на учет в качестве нуждающегося в жилом помещении.</w:t>
      </w:r>
    </w:p>
    <w:p w:rsidR="00D37EAB" w:rsidRDefault="00D37EAB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3.4.5. Срок для исполнения административных процедур, указанных в подпункте 3.4.4 настоящего административного регламента не должен превышать 5 рабочих дней со дня составления должностным лицом Администрации заключения о принятии на учет или об отказе в принятии на учет.</w:t>
      </w:r>
    </w:p>
    <w:p w:rsidR="00D37EAB" w:rsidRDefault="00D37EAB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3.4.6. Результатом выполнения данной административной процедуры является издание Администрацией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постановления:</w:t>
      </w:r>
    </w:p>
    <w:p w:rsidR="00D37EAB" w:rsidRDefault="00D37EAB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 принятии гражданина на учет в качестве нуждающегося в жилом помещении;</w:t>
      </w:r>
    </w:p>
    <w:p w:rsidR="00D37EAB" w:rsidRDefault="00D37EAB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 отказе в принятии гражданина на учет в качестве нуждающегося в жилом помещении.</w:t>
      </w:r>
    </w:p>
    <w:p w:rsidR="00D37EAB" w:rsidRDefault="00D37EAB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Направление (вручение) уведомления о принятии на учет в качестве нуждающегося в жилом помещении установленной формы либо копии постановления Администрации </w:t>
      </w:r>
      <w:proofErr w:type="spellStart"/>
      <w:r>
        <w:rPr>
          <w:rFonts w:ascii="Arial" w:hAnsi="Arial" w:cs="Arial"/>
          <w:sz w:val="24"/>
          <w:szCs w:val="24"/>
          <w:u w:val="single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u w:val="single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муниципального района Волгоградской области об отказе в принятии гражданина на учет в качестве нуждающегося в жилом помещении.</w:t>
      </w:r>
      <w:proofErr w:type="gramEnd"/>
    </w:p>
    <w:p w:rsidR="00C83652" w:rsidRDefault="00C83652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3.5.1. Основанием для начала выполнения административной процедуры является принятие Администрацией  одного из решений, указанных в пункте 3.4.4 настоящего административного регламента, на основании которого должностное лицо в течение 1 рабочего дня готовит и подписывает (заверяет) у Главы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C83652" w:rsidRDefault="00C83652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уведомление заявителя </w:t>
      </w:r>
      <w:proofErr w:type="gramStart"/>
      <w:r>
        <w:rPr>
          <w:rFonts w:ascii="Arial" w:hAnsi="Arial" w:cs="Arial"/>
          <w:sz w:val="24"/>
          <w:szCs w:val="24"/>
        </w:rPr>
        <w:t>о принятии гражданина на учет в качестве нуждающегося в жилом помещении по форме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приложению № 6 к административному регламенту или</w:t>
      </w:r>
    </w:p>
    <w:p w:rsidR="00C83652" w:rsidRDefault="00C83652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копию постановления Администрации об отказе в принятии гражданина на учет.</w:t>
      </w:r>
    </w:p>
    <w:p w:rsidR="00C83652" w:rsidRDefault="00C83652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3.5.2. </w:t>
      </w:r>
      <w:proofErr w:type="gramStart"/>
      <w:r>
        <w:rPr>
          <w:rFonts w:ascii="Arial" w:hAnsi="Arial" w:cs="Arial"/>
          <w:sz w:val="24"/>
          <w:szCs w:val="24"/>
        </w:rPr>
        <w:t xml:space="preserve">Уведомление о принятии на учет в качестве нуждающегося в жилом помещении или копия постановления Администрации об отказе в принятии гражданина на учет в качестве нуждающегося в жилом помещении выдается (направляется заявителю по адресу, указанному в заявлении) не позднее чем через </w:t>
      </w:r>
      <w:r>
        <w:rPr>
          <w:rFonts w:ascii="Arial" w:hAnsi="Arial" w:cs="Arial"/>
          <w:sz w:val="24"/>
          <w:szCs w:val="24"/>
        </w:rPr>
        <w:lastRenderedPageBreak/>
        <w:t>три рабочих дня со дня принятия соответствующего решения, указанного в пункте 3.4.4 настоящего административного регламента.</w:t>
      </w:r>
      <w:proofErr w:type="gramEnd"/>
    </w:p>
    <w:p w:rsidR="00C83652" w:rsidRPr="00D37EAB" w:rsidRDefault="00C83652" w:rsidP="00930C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представления заявления о принятии гражданина на учет в качестве нуждающегося в жилом помещении</w:t>
      </w:r>
      <w:proofErr w:type="gramEnd"/>
      <w:r>
        <w:rPr>
          <w:rFonts w:ascii="Arial" w:hAnsi="Arial" w:cs="Arial"/>
          <w:sz w:val="24"/>
          <w:szCs w:val="24"/>
        </w:rPr>
        <w:t xml:space="preserve"> через МФЦ документ, подтверждающий принятие решения, направляется в МФЦ для его передачи заявителю, если им не указан иной способ его получения.</w:t>
      </w:r>
    </w:p>
    <w:p w:rsidR="00F00497" w:rsidRPr="00246DAF" w:rsidRDefault="00C83652" w:rsidP="00F0049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3.5.3</w:t>
      </w:r>
      <w:r w:rsidR="00F00497" w:rsidRPr="00246DAF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F00497" w:rsidRDefault="00F00497" w:rsidP="00C836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1) </w:t>
      </w:r>
      <w:r w:rsidR="00C83652">
        <w:rPr>
          <w:rFonts w:ascii="Arial" w:hAnsi="Arial" w:cs="Arial"/>
          <w:sz w:val="24"/>
          <w:szCs w:val="24"/>
        </w:rPr>
        <w:t xml:space="preserve"> уведомления о принятии  на учет в качестве нуждающегося в жилом помещении либо копии постановления Администрации об отказе в принятии на учет;</w:t>
      </w:r>
    </w:p>
    <w:p w:rsidR="00C83652" w:rsidRPr="00246DAF" w:rsidRDefault="00C83652" w:rsidP="00C836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направление в МФЦ уведомления о принятии на учет в качестве нуждающегося в жилом помещении либо копии постановления Администрации об отказе в принятии на учет.</w:t>
      </w:r>
    </w:p>
    <w:p w:rsidR="00F00497" w:rsidRPr="00246DAF" w:rsidRDefault="00F00497" w:rsidP="00F00497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246DA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46DAF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F00497" w:rsidRPr="00246DAF" w:rsidRDefault="00F00497" w:rsidP="00F00497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 xml:space="preserve">4.1. </w:t>
      </w:r>
      <w:proofErr w:type="gramStart"/>
      <w:r w:rsidRPr="00246DAF">
        <w:rPr>
          <w:sz w:val="24"/>
          <w:szCs w:val="24"/>
        </w:rPr>
        <w:t>Контроль за</w:t>
      </w:r>
      <w:proofErr w:type="gramEnd"/>
      <w:r w:rsidRPr="00246DAF">
        <w:rPr>
          <w:sz w:val="24"/>
          <w:szCs w:val="24"/>
        </w:rPr>
        <w:t xml:space="preserve"> соблюдение</w:t>
      </w:r>
      <w:r>
        <w:rPr>
          <w:sz w:val="24"/>
          <w:szCs w:val="24"/>
        </w:rPr>
        <w:t>м уполномоченным органом</w:t>
      </w:r>
      <w:r w:rsidRPr="00246DAF">
        <w:rPr>
          <w:sz w:val="24"/>
          <w:szCs w:val="24"/>
        </w:rPr>
        <w:t>, должностными лицами</w:t>
      </w:r>
      <w:r>
        <w:rPr>
          <w:sz w:val="24"/>
          <w:szCs w:val="24"/>
        </w:rPr>
        <w:t xml:space="preserve"> Администрации, </w:t>
      </w:r>
      <w:r w:rsidRPr="00246DAF">
        <w:rPr>
          <w:sz w:val="24"/>
          <w:szCs w:val="24"/>
        </w:rPr>
        <w:t xml:space="preserve"> участвующими в предоставлении муниципальной услуги, осуществляется </w:t>
      </w:r>
      <w:r>
        <w:rPr>
          <w:sz w:val="24"/>
          <w:szCs w:val="24"/>
        </w:rPr>
        <w:t xml:space="preserve"> Главой </w:t>
      </w:r>
      <w:proofErr w:type="spellStart"/>
      <w:r>
        <w:rPr>
          <w:sz w:val="24"/>
          <w:szCs w:val="24"/>
        </w:rPr>
        <w:t>Пимено-Чернянского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Pr="00246DAF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>
        <w:rPr>
          <w:sz w:val="24"/>
          <w:szCs w:val="24"/>
        </w:rPr>
        <w:t xml:space="preserve"> Администрации</w:t>
      </w:r>
      <w:r w:rsidRPr="00246DAF">
        <w:rPr>
          <w:sz w:val="24"/>
          <w:szCs w:val="24"/>
        </w:rPr>
        <w:t xml:space="preserve"> на основании распоряжения </w:t>
      </w:r>
      <w:r>
        <w:rPr>
          <w:sz w:val="24"/>
          <w:szCs w:val="24"/>
        </w:rPr>
        <w:t xml:space="preserve"> Главы </w:t>
      </w:r>
      <w:proofErr w:type="spellStart"/>
      <w:r>
        <w:rPr>
          <w:sz w:val="24"/>
          <w:szCs w:val="24"/>
        </w:rPr>
        <w:t>Пимено-Чернянского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области.</w:t>
      </w: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4.2.1. Плановых проверок соблюдения и исполнения должностными лицами</w:t>
      </w:r>
      <w:r>
        <w:rPr>
          <w:sz w:val="24"/>
          <w:szCs w:val="24"/>
        </w:rPr>
        <w:t xml:space="preserve"> Администрации</w:t>
      </w:r>
      <w:r w:rsidRPr="00246DAF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4.2.2. Внеплановых проверок соблюдения и исполнения должностными лицами</w:t>
      </w:r>
      <w:r>
        <w:rPr>
          <w:sz w:val="24"/>
          <w:szCs w:val="24"/>
        </w:rPr>
        <w:t xml:space="preserve"> Администрации</w:t>
      </w:r>
      <w:r w:rsidRPr="00246DAF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</w:t>
      </w:r>
      <w:r>
        <w:rPr>
          <w:sz w:val="24"/>
          <w:szCs w:val="24"/>
        </w:rPr>
        <w:t xml:space="preserve"> Администрацию</w:t>
      </w:r>
      <w:r w:rsidRPr="00246DAF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4.5. Должностные лица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246DAF">
        <w:rPr>
          <w:rFonts w:ascii="Arial" w:hAnsi="Arial" w:cs="Arial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</w:t>
      </w:r>
      <w:r w:rsidRPr="00246DAF">
        <w:rPr>
          <w:rFonts w:ascii="Arial" w:hAnsi="Arial" w:cs="Arial"/>
          <w:sz w:val="24"/>
          <w:szCs w:val="24"/>
        </w:rPr>
        <w:lastRenderedPageBreak/>
        <w:t>соответствии с действующим законодательством Российской Федерации и Волгоградской области.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246DAF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0497" w:rsidRPr="00454B02" w:rsidRDefault="00F00497" w:rsidP="00F0049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</w:pPr>
      <w:r w:rsidRPr="00246DAF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r>
        <w:rPr>
          <w:rFonts w:ascii="Arial" w:hAnsi="Arial" w:cs="Arial"/>
          <w:b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Pr="00246DAF">
        <w:rPr>
          <w:rFonts w:ascii="Arial" w:hAnsi="Arial" w:cs="Arial"/>
          <w:b/>
          <w:sz w:val="24"/>
          <w:szCs w:val="24"/>
        </w:rPr>
        <w:t xml:space="preserve">, МФЦ, </w:t>
      </w:r>
      <w:r w:rsidRPr="00246DAF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246DAF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246DAF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00497" w:rsidRPr="00246DAF" w:rsidRDefault="00F00497" w:rsidP="00F00497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 xml:space="preserve">5.1. </w:t>
      </w:r>
      <w:proofErr w:type="gramStart"/>
      <w:r w:rsidRPr="00246DAF">
        <w:rPr>
          <w:sz w:val="24"/>
          <w:szCs w:val="24"/>
        </w:rPr>
        <w:t>Заявитель может обратиться с жалобой на решения и действия (бездействие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Пимено-Чернянского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Pr="00246DAF">
        <w:rPr>
          <w:sz w:val="24"/>
          <w:szCs w:val="24"/>
        </w:rPr>
        <w:t xml:space="preserve">, МФЦ, </w:t>
      </w:r>
      <w:r w:rsidRPr="00246DAF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46DAF">
        <w:rPr>
          <w:sz w:val="24"/>
          <w:szCs w:val="24"/>
        </w:rPr>
        <w:t>в следующих случаях: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246DAF">
          <w:rPr>
            <w:rFonts w:ascii="Arial" w:hAnsi="Arial" w:cs="Arial"/>
            <w:sz w:val="24"/>
            <w:szCs w:val="24"/>
          </w:rPr>
          <w:t>статье 15.1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46DAF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Style w:val="a9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246DAF">
        <w:rPr>
          <w:rFonts w:ascii="Arial" w:hAnsi="Arial" w:cs="Arial"/>
          <w:sz w:val="24"/>
          <w:szCs w:val="24"/>
        </w:rPr>
        <w:t>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246DA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</w:t>
      </w:r>
      <w:r w:rsidRPr="00246DAF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46DAF">
        <w:rPr>
          <w:rFonts w:ascii="Arial" w:hAnsi="Arial" w:cs="Arial"/>
          <w:sz w:val="24"/>
          <w:szCs w:val="24"/>
        </w:rPr>
        <w:t>;</w:t>
      </w:r>
    </w:p>
    <w:p w:rsidR="00F00497" w:rsidRPr="00246DAF" w:rsidRDefault="00F00497" w:rsidP="00F0049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00497" w:rsidRPr="00246DAF" w:rsidRDefault="00F00497" w:rsidP="00F0049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246DA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</w:t>
      </w:r>
      <w:r w:rsidRPr="00246DAF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46DAF">
        <w:rPr>
          <w:rFonts w:ascii="Arial" w:hAnsi="Arial" w:cs="Arial"/>
          <w:sz w:val="24"/>
          <w:szCs w:val="24"/>
        </w:rPr>
        <w:t>;</w:t>
      </w:r>
    </w:p>
    <w:p w:rsidR="00F00497" w:rsidRPr="00246DAF" w:rsidRDefault="00F00497" w:rsidP="00F0049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00497" w:rsidRPr="00246DAF" w:rsidRDefault="00F00497" w:rsidP="00F00497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46DAF">
        <w:rPr>
          <w:sz w:val="24"/>
          <w:szCs w:val="24"/>
        </w:rPr>
        <w:t>7) отка</w:t>
      </w:r>
      <w:r>
        <w:rPr>
          <w:sz w:val="24"/>
          <w:szCs w:val="24"/>
        </w:rPr>
        <w:t>з уполномоченного органа</w:t>
      </w:r>
      <w:r w:rsidRPr="00246DAF">
        <w:rPr>
          <w:sz w:val="24"/>
          <w:szCs w:val="24"/>
        </w:rPr>
        <w:t>, должностного лиц</w:t>
      </w:r>
      <w:r>
        <w:rPr>
          <w:sz w:val="24"/>
          <w:szCs w:val="24"/>
        </w:rPr>
        <w:t xml:space="preserve">а Администрации </w:t>
      </w:r>
      <w:proofErr w:type="spellStart"/>
      <w:r>
        <w:rPr>
          <w:sz w:val="24"/>
          <w:szCs w:val="24"/>
        </w:rPr>
        <w:t>Пимено-Чернянского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Pr="00246DAF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0" w:history="1">
        <w:r w:rsidRPr="00246DAF">
          <w:rPr>
            <w:sz w:val="24"/>
            <w:szCs w:val="24"/>
          </w:rPr>
          <w:t>частью 1.1 статьи 16</w:t>
        </w:r>
      </w:hyperlink>
      <w:r w:rsidRPr="00246DAF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46DAF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246DAF">
          <w:rPr>
            <w:sz w:val="24"/>
            <w:szCs w:val="24"/>
          </w:rPr>
          <w:t>частью 1.3 статьи 16</w:t>
        </w:r>
      </w:hyperlink>
      <w:r w:rsidRPr="00246DAF">
        <w:rPr>
          <w:sz w:val="24"/>
          <w:szCs w:val="24"/>
        </w:rPr>
        <w:t xml:space="preserve"> Федерального закона № 210-ФЗ;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246DA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246DAF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</w:t>
      </w:r>
      <w:r>
        <w:rPr>
          <w:rFonts w:ascii="Arial" w:hAnsi="Arial" w:cs="Arial"/>
          <w:sz w:val="24"/>
          <w:szCs w:val="24"/>
        </w:rPr>
        <w:t xml:space="preserve"> в Администрацию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46DAF">
        <w:rPr>
          <w:rFonts w:ascii="Arial" w:hAnsi="Arial" w:cs="Arial"/>
          <w:sz w:val="24"/>
          <w:szCs w:val="24"/>
        </w:rPr>
        <w:t>, МФЦ,  либо в</w:t>
      </w:r>
      <w:r>
        <w:rPr>
          <w:rFonts w:ascii="Arial" w:hAnsi="Arial" w:cs="Arial"/>
          <w:sz w:val="24"/>
          <w:szCs w:val="24"/>
        </w:rPr>
        <w:t xml:space="preserve"> комитет экономической политики и развития Волгоградской области</w:t>
      </w:r>
      <w:r w:rsidRPr="00246DAF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3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246DAF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Жалоба на решения и действия (бездействие)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246DAF">
        <w:rPr>
          <w:rFonts w:ascii="Arial" w:hAnsi="Arial" w:cs="Arial"/>
          <w:sz w:val="24"/>
          <w:szCs w:val="24"/>
        </w:rPr>
        <w:t xml:space="preserve"> должностного лица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46DAF">
        <w:rPr>
          <w:rFonts w:ascii="Arial" w:hAnsi="Arial" w:cs="Arial"/>
          <w:sz w:val="24"/>
          <w:szCs w:val="24"/>
        </w:rPr>
        <w:t xml:space="preserve"> муниципального служащего, руководителя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46DAF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также может быть </w:t>
      </w:r>
      <w:proofErr w:type="gramStart"/>
      <w:r w:rsidRPr="00246DAF">
        <w:rPr>
          <w:rFonts w:ascii="Arial" w:hAnsi="Arial" w:cs="Arial"/>
          <w:sz w:val="24"/>
          <w:szCs w:val="24"/>
        </w:rPr>
        <w:t>принята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5.4. Жалоба должна содержать: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наименование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 </w:t>
      </w:r>
      <w:r w:rsidRPr="00246DAF">
        <w:rPr>
          <w:rFonts w:ascii="Arial" w:hAnsi="Arial" w:cs="Arial"/>
          <w:sz w:val="24"/>
          <w:szCs w:val="24"/>
        </w:rPr>
        <w:t>должностного лиц</w:t>
      </w:r>
      <w:r>
        <w:rPr>
          <w:rFonts w:ascii="Arial" w:hAnsi="Arial" w:cs="Arial"/>
          <w:sz w:val="24"/>
          <w:szCs w:val="24"/>
        </w:rPr>
        <w:t>а администрации</w:t>
      </w:r>
      <w:r w:rsidRPr="00246DAF">
        <w:rPr>
          <w:rFonts w:ascii="Arial" w:hAnsi="Arial" w:cs="Arial"/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6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246DAF">
        <w:rPr>
          <w:rFonts w:ascii="Arial" w:hAnsi="Arial" w:cs="Arial"/>
          <w:sz w:val="24"/>
          <w:szCs w:val="24"/>
        </w:rPr>
        <w:t xml:space="preserve"> должностного лица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246DAF">
        <w:rPr>
          <w:rFonts w:ascii="Arial" w:hAnsi="Arial" w:cs="Arial"/>
          <w:sz w:val="24"/>
          <w:szCs w:val="24"/>
        </w:rPr>
        <w:t xml:space="preserve"> либо муниципального служащего, МФЦ, работника МФЦ, организаций, предусмотренных </w:t>
      </w:r>
      <w:hyperlink r:id="rId27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46DAF">
        <w:rPr>
          <w:rFonts w:ascii="Arial" w:hAnsi="Arial" w:cs="Arial"/>
          <w:sz w:val="24"/>
          <w:szCs w:val="24"/>
        </w:rPr>
        <w:t>, должностного лиц</w:t>
      </w:r>
      <w:r>
        <w:rPr>
          <w:rFonts w:ascii="Arial" w:hAnsi="Arial" w:cs="Arial"/>
          <w:sz w:val="24"/>
          <w:szCs w:val="24"/>
        </w:rPr>
        <w:t>а администрации</w:t>
      </w:r>
      <w:r w:rsidRPr="00246DAF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8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</w:t>
      </w:r>
      <w:r>
        <w:rPr>
          <w:rFonts w:ascii="Arial" w:hAnsi="Arial" w:cs="Arial"/>
          <w:sz w:val="24"/>
          <w:szCs w:val="24"/>
        </w:rPr>
        <w:t xml:space="preserve">м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246DAF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9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 xml:space="preserve">Жалоба, поступившая </w:t>
      </w:r>
      <w:r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46DAF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0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№ 210-ФЗ</w:t>
      </w:r>
      <w:r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246DAF">
        <w:rPr>
          <w:rFonts w:ascii="Arial" w:hAnsi="Arial" w:cs="Arial"/>
          <w:sz w:val="24"/>
          <w:szCs w:val="24"/>
        </w:rPr>
        <w:t xml:space="preserve">, подлежит рассмотрению в течение пятнадцати рабочих </w:t>
      </w:r>
      <w:r w:rsidRPr="00246DAF">
        <w:rPr>
          <w:rFonts w:ascii="Arial" w:hAnsi="Arial" w:cs="Arial"/>
          <w:sz w:val="24"/>
          <w:szCs w:val="24"/>
        </w:rPr>
        <w:lastRenderedPageBreak/>
        <w:t>дней со дня ее регистрации, а в случае обжалования отказа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46DAF">
        <w:rPr>
          <w:rFonts w:ascii="Arial" w:hAnsi="Arial" w:cs="Arial"/>
          <w:sz w:val="24"/>
          <w:szCs w:val="24"/>
        </w:rPr>
        <w:t>, МФЦ, организаций, предусмотренных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2" w:history="1">
        <w:r w:rsidRPr="00246DAF">
          <w:rPr>
            <w:rFonts w:ascii="Arial" w:hAnsi="Arial" w:cs="Arial"/>
            <w:sz w:val="24"/>
            <w:szCs w:val="24"/>
          </w:rPr>
          <w:t>пунктом</w:t>
        </w:r>
      </w:hyperlink>
      <w:r w:rsidRPr="00246DAF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246DAF">
          <w:rPr>
            <w:rFonts w:ascii="Arial" w:hAnsi="Arial" w:cs="Arial"/>
            <w:sz w:val="24"/>
            <w:szCs w:val="24"/>
          </w:rPr>
          <w:t>законом</w:t>
        </w:r>
      </w:hyperlink>
      <w:r w:rsidRPr="00246DAF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6DAF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246DAF">
        <w:rPr>
          <w:rFonts w:ascii="Arial" w:hAnsi="Arial" w:cs="Arial"/>
          <w:bCs/>
          <w:sz w:val="24"/>
          <w:szCs w:val="24"/>
        </w:rPr>
        <w:t>,</w:t>
      </w:r>
      <w:proofErr w:type="gramEnd"/>
      <w:r w:rsidRPr="00246DAF">
        <w:rPr>
          <w:rFonts w:ascii="Arial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00497" w:rsidRPr="00246DAF" w:rsidRDefault="00F00497" w:rsidP="00F0049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246DAF">
          <w:rPr>
            <w:rFonts w:ascii="Arial" w:hAnsi="Arial" w:cs="Arial"/>
            <w:sz w:val="24"/>
            <w:szCs w:val="24"/>
          </w:rPr>
          <w:t>пунктом</w:t>
        </w:r>
      </w:hyperlink>
      <w:r w:rsidRPr="00246DAF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246DAF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00497" w:rsidRPr="00246DAF" w:rsidRDefault="00F00497" w:rsidP="00F004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lastRenderedPageBreak/>
        <w:t>5.8. Основаниями для отказа в удовлетворении жалобы являются:</w:t>
      </w:r>
    </w:p>
    <w:p w:rsidR="00F00497" w:rsidRPr="00246DAF" w:rsidRDefault="00F00497" w:rsidP="00F004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246DAF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решения и (или) действий (бездействия)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246DAF">
        <w:rPr>
          <w:rFonts w:ascii="Arial" w:hAnsi="Arial" w:cs="Arial"/>
          <w:sz w:val="24"/>
          <w:szCs w:val="24"/>
        </w:rPr>
        <w:t xml:space="preserve"> должностных лиц, муниципальных служащих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246DAF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00497" w:rsidRPr="00246DAF" w:rsidRDefault="00F00497" w:rsidP="00F004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00497" w:rsidRPr="00246DAF" w:rsidRDefault="00F00497" w:rsidP="00F004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0497" w:rsidRPr="00246DAF" w:rsidRDefault="00F00497" w:rsidP="00F0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246DAF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46DAF">
        <w:rPr>
          <w:rFonts w:ascii="Arial" w:hAnsi="Arial" w:cs="Arial"/>
          <w:sz w:val="24"/>
          <w:szCs w:val="24"/>
        </w:rPr>
        <w:t xml:space="preserve"> или преступления должностное лицо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r>
        <w:rPr>
          <w:rFonts w:ascii="Arial" w:hAnsi="Arial" w:cs="Arial"/>
          <w:sz w:val="24"/>
          <w:szCs w:val="24"/>
        </w:rPr>
        <w:tab/>
        <w:t>области</w:t>
      </w:r>
      <w:r w:rsidRPr="00246DAF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246DAF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00497" w:rsidRPr="00246DAF" w:rsidRDefault="00F00497" w:rsidP="00F0049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46DAF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</w:t>
      </w:r>
      <w:r>
        <w:rPr>
          <w:rFonts w:ascii="Arial" w:hAnsi="Arial" w:cs="Arial"/>
          <w:sz w:val="24"/>
          <w:szCs w:val="24"/>
        </w:rPr>
        <w:t xml:space="preserve">х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246DAF">
        <w:rPr>
          <w:rFonts w:ascii="Arial" w:hAnsi="Arial" w:cs="Arial"/>
          <w:i/>
          <w:sz w:val="24"/>
          <w:szCs w:val="24"/>
        </w:rPr>
        <w:t xml:space="preserve"> </w:t>
      </w:r>
      <w:r w:rsidRPr="00246DAF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5" w:history="1">
        <w:r w:rsidRPr="00246DA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46DAF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F00497" w:rsidRPr="00246DAF" w:rsidRDefault="00F00497" w:rsidP="00F00497">
      <w:pPr>
        <w:pStyle w:val="ConsPlusNormal"/>
        <w:ind w:right="-16" w:firstLine="567"/>
        <w:jc w:val="both"/>
        <w:rPr>
          <w:sz w:val="24"/>
          <w:szCs w:val="24"/>
        </w:rPr>
      </w:pPr>
      <w:r w:rsidRPr="00246DAF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A736F0" w:rsidRDefault="00A736F0"/>
    <w:sectPr w:rsidR="00A736F0" w:rsidSect="00FF3E22">
      <w:headerReference w:type="even" r:id="rId36"/>
      <w:headerReference w:type="default" r:id="rId37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17" w:rsidRDefault="00810617" w:rsidP="007B3840">
      <w:r>
        <w:separator/>
      </w:r>
    </w:p>
  </w:endnote>
  <w:endnote w:type="continuationSeparator" w:id="0">
    <w:p w:rsidR="00810617" w:rsidRDefault="00810617" w:rsidP="007B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17" w:rsidRDefault="00810617" w:rsidP="007B3840">
      <w:r>
        <w:separator/>
      </w:r>
    </w:p>
  </w:footnote>
  <w:footnote w:type="continuationSeparator" w:id="0">
    <w:p w:rsidR="00810617" w:rsidRDefault="00810617" w:rsidP="007B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1" w:rsidRDefault="007B384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D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501" w:rsidRDefault="008106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1" w:rsidRDefault="007B384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D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652">
      <w:rPr>
        <w:rStyle w:val="a5"/>
        <w:noProof/>
      </w:rPr>
      <w:t>2</w:t>
    </w:r>
    <w:r>
      <w:rPr>
        <w:rStyle w:val="a5"/>
      </w:rPr>
      <w:fldChar w:fldCharType="end"/>
    </w:r>
  </w:p>
  <w:p w:rsidR="00716501" w:rsidRDefault="008106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7"/>
    <w:rsid w:val="0044231C"/>
    <w:rsid w:val="00515C9F"/>
    <w:rsid w:val="00666A5E"/>
    <w:rsid w:val="006E531E"/>
    <w:rsid w:val="007B3840"/>
    <w:rsid w:val="00810617"/>
    <w:rsid w:val="00930C96"/>
    <w:rsid w:val="00965974"/>
    <w:rsid w:val="00A51ECF"/>
    <w:rsid w:val="00A736F0"/>
    <w:rsid w:val="00AC12A1"/>
    <w:rsid w:val="00C83652"/>
    <w:rsid w:val="00CC669C"/>
    <w:rsid w:val="00D37EAB"/>
    <w:rsid w:val="00E607E0"/>
    <w:rsid w:val="00EB65FD"/>
    <w:rsid w:val="00F00497"/>
    <w:rsid w:val="00F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4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00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497"/>
  </w:style>
  <w:style w:type="character" w:styleId="a6">
    <w:name w:val="Hyperlink"/>
    <w:basedOn w:val="a0"/>
    <w:rsid w:val="00F00497"/>
    <w:rPr>
      <w:color w:val="0000FF"/>
      <w:u w:val="single"/>
    </w:rPr>
  </w:style>
  <w:style w:type="paragraph" w:customStyle="1" w:styleId="ConsPlusTitle">
    <w:name w:val="ConsPlusTitle"/>
    <w:rsid w:val="00F004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004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04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4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F00497"/>
  </w:style>
  <w:style w:type="character" w:customStyle="1" w:styleId="a8">
    <w:name w:val="Текст концевой сноски Знак"/>
    <w:basedOn w:val="a0"/>
    <w:link w:val="a7"/>
    <w:semiHidden/>
    <w:rsid w:val="00F00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00497"/>
    <w:rPr>
      <w:vertAlign w:val="superscript"/>
    </w:rPr>
  </w:style>
  <w:style w:type="character" w:customStyle="1" w:styleId="apple-converted-space">
    <w:name w:val="apple-converted-space"/>
    <w:basedOn w:val="a0"/>
    <w:rsid w:val="00F00497"/>
    <w:rPr>
      <w:rFonts w:cs="Times New Roman"/>
    </w:rPr>
  </w:style>
  <w:style w:type="paragraph" w:styleId="aa">
    <w:name w:val="Normal (Web)"/>
    <w:basedOn w:val="a"/>
    <w:uiPriority w:val="99"/>
    <w:unhideWhenUsed/>
    <w:rsid w:val="00F004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@volganet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mailto:au_mfc@mail.ru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mailto:pimeno-cherni@rambler.ru" TargetMode="External"/><Relationship Id="rId11" Type="http://schemas.openxmlformats.org/officeDocument/2006/relationships/hyperlink" Target="http://uslugi.volganet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http://www.volgograd.ru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9740</Words>
  <Characters>55518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2018-10-04T12:12:00Z</dcterms:created>
  <dcterms:modified xsi:type="dcterms:W3CDTF">2018-10-05T12:57:00Z</dcterms:modified>
</cp:coreProperties>
</file>