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35" w:rsidRDefault="00A30535" w:rsidP="00A30535">
      <w:pPr>
        <w:pStyle w:val="a4"/>
        <w:rPr>
          <w:noProof/>
        </w:rPr>
      </w:pPr>
      <w:r>
        <w:rPr>
          <w:noProof/>
        </w:rPr>
        <w:t xml:space="preserve">  </w:t>
      </w:r>
    </w:p>
    <w:p w:rsidR="00A30535" w:rsidRPr="00281898" w:rsidRDefault="006D4664" w:rsidP="00A30535">
      <w:pPr>
        <w:pStyle w:val="a4"/>
        <w:rPr>
          <w:sz w:val="20"/>
        </w:rPr>
      </w:pPr>
      <w:r>
        <w:rPr>
          <w:noProof/>
        </w:rPr>
        <w:drawing>
          <wp:inline distT="0" distB="0" distL="0" distR="0">
            <wp:extent cx="981075" cy="971550"/>
            <wp:effectExtent l="19050" t="0" r="952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35" w:rsidRDefault="00A30535" w:rsidP="00A30535">
      <w:pPr>
        <w:jc w:val="center"/>
        <w:rPr>
          <w:b/>
        </w:rPr>
      </w:pP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>ВОЛГОГРАДСКАЯ ОБЛАСТЬ</w:t>
      </w: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 xml:space="preserve">КОТЕЛЬНИКОВСКИЙ МУНИЦИПАЛЬНЫЙ РАЙОН </w:t>
      </w: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>СОВЕТ НАРОДНЫХ ДЕПУТАТОВ</w:t>
      </w:r>
    </w:p>
    <w:p w:rsidR="00A30535" w:rsidRPr="00281898" w:rsidRDefault="00A30535" w:rsidP="00A30535">
      <w:pPr>
        <w:jc w:val="center"/>
        <w:rPr>
          <w:b/>
        </w:rPr>
      </w:pPr>
      <w:r>
        <w:rPr>
          <w:b/>
        </w:rPr>
        <w:t>ПИМЕНО-ЧЕРНЯНСКОГО</w:t>
      </w:r>
      <w:r w:rsidRPr="00281898">
        <w:rPr>
          <w:b/>
        </w:rPr>
        <w:t xml:space="preserve"> СЕЛЬСКОГО ПОСЕЛЕНИЯ</w:t>
      </w:r>
    </w:p>
    <w:p w:rsidR="00A30535" w:rsidRPr="000A3A24" w:rsidRDefault="00A30535" w:rsidP="00A30535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067A72">
        <w:rPr>
          <w:b/>
          <w:sz w:val="28"/>
          <w:szCs w:val="28"/>
        </w:rPr>
        <w:t>третьего  созыва</w:t>
      </w:r>
    </w:p>
    <w:p w:rsidR="00A30535" w:rsidRPr="00067A72" w:rsidRDefault="00A30535" w:rsidP="00A30535">
      <w:pPr>
        <w:jc w:val="center"/>
        <w:rPr>
          <w:b/>
          <w:sz w:val="28"/>
          <w:szCs w:val="28"/>
        </w:rPr>
      </w:pPr>
    </w:p>
    <w:p w:rsidR="00A30535" w:rsidRDefault="00A30535" w:rsidP="00A30535">
      <w:pPr>
        <w:jc w:val="center"/>
        <w:rPr>
          <w:b/>
          <w:sz w:val="28"/>
          <w:szCs w:val="28"/>
        </w:rPr>
      </w:pPr>
    </w:p>
    <w:p w:rsidR="00A30535" w:rsidRPr="00067A72" w:rsidRDefault="00A30535" w:rsidP="00A305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 № 17/23</w:t>
      </w:r>
    </w:p>
    <w:p w:rsidR="00A30535" w:rsidRPr="00067A72" w:rsidRDefault="00A30535" w:rsidP="00A30535">
      <w:pPr>
        <w:rPr>
          <w:sz w:val="28"/>
          <w:szCs w:val="28"/>
        </w:rPr>
      </w:pPr>
      <w:r>
        <w:rPr>
          <w:sz w:val="28"/>
          <w:szCs w:val="28"/>
        </w:rPr>
        <w:t xml:space="preserve">от  « 07»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067A72">
          <w:rPr>
            <w:sz w:val="28"/>
            <w:szCs w:val="28"/>
          </w:rPr>
          <w:t xml:space="preserve"> г</w:t>
        </w:r>
      </w:smartTag>
      <w:r w:rsidRPr="00067A72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              </w:t>
      </w:r>
      <w:r w:rsidRPr="00067A72">
        <w:rPr>
          <w:sz w:val="28"/>
          <w:szCs w:val="28"/>
        </w:rPr>
        <w:t xml:space="preserve"> х.Пимено-Черни</w:t>
      </w:r>
    </w:p>
    <w:p w:rsidR="00A30535" w:rsidRPr="00067A72" w:rsidRDefault="00A30535" w:rsidP="00A30535">
      <w:pPr>
        <w:jc w:val="center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О внесении изменении и дополнений</w:t>
      </w: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в  Устав Пимено-Чернянского сельского поселения</w:t>
      </w: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Котельниковского муниципального района  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>Волгоградской области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A30535" w:rsidRPr="00067A72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7A72">
        <w:rPr>
          <w:sz w:val="28"/>
          <w:szCs w:val="28"/>
        </w:rPr>
        <w:t xml:space="preserve"> </w:t>
      </w:r>
      <w:r w:rsidRPr="00067A72">
        <w:rPr>
          <w:color w:val="000000"/>
          <w:sz w:val="28"/>
          <w:szCs w:val="28"/>
        </w:rPr>
        <w:t xml:space="preserve">В соответствии со статьями 14,  44 Федерального </w:t>
      </w:r>
      <w:hyperlink r:id="rId6" w:history="1">
        <w:r w:rsidRPr="00067A72">
          <w:rPr>
            <w:rStyle w:val="a5"/>
            <w:color w:val="000000"/>
            <w:sz w:val="28"/>
            <w:szCs w:val="28"/>
          </w:rPr>
          <w:t>закон</w:t>
        </w:r>
      </w:hyperlink>
      <w:r w:rsidRPr="00067A72">
        <w:rPr>
          <w:color w:val="000000"/>
          <w:sz w:val="28"/>
          <w:szCs w:val="28"/>
        </w:rPr>
        <w:t xml:space="preserve">а от 06.10.2003 г. № 131-ФЗ "Об общих принципах организации местного самоуправления в Российской Федерации", </w:t>
      </w:r>
      <w:r>
        <w:rPr>
          <w:color w:val="000000"/>
          <w:sz w:val="28"/>
          <w:szCs w:val="28"/>
        </w:rPr>
        <w:t xml:space="preserve"> </w:t>
      </w:r>
      <w:r w:rsidRPr="00067A72"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 xml:space="preserve"> </w:t>
      </w:r>
      <w:r w:rsidRPr="00067A72">
        <w:rPr>
          <w:color w:val="000000"/>
          <w:sz w:val="28"/>
          <w:szCs w:val="28"/>
        </w:rPr>
        <w:t xml:space="preserve">Волгоградской области от 10 июля </w:t>
      </w:r>
      <w:smartTag w:uri="urn:schemas-microsoft-com:office:smarttags" w:element="metricconverter">
        <w:smartTagPr>
          <w:attr w:name="ProductID" w:val="2015 г"/>
        </w:smartTagPr>
        <w:r w:rsidRPr="00067A72">
          <w:rPr>
            <w:color w:val="000000"/>
            <w:sz w:val="28"/>
            <w:szCs w:val="28"/>
          </w:rPr>
          <w:t>2015 г</w:t>
        </w:r>
      </w:smartTag>
      <w:r w:rsidRPr="00067A72">
        <w:rPr>
          <w:color w:val="000000"/>
          <w:sz w:val="28"/>
          <w:szCs w:val="28"/>
        </w:rPr>
        <w:t xml:space="preserve">. № 110-ОД «О внесении изменений в Закон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Pr="00067A72">
          <w:rPr>
            <w:color w:val="000000"/>
            <w:sz w:val="28"/>
            <w:szCs w:val="28"/>
          </w:rPr>
          <w:t>2014 г</w:t>
        </w:r>
      </w:smartTag>
      <w:r w:rsidRPr="00067A72">
        <w:rPr>
          <w:color w:val="000000"/>
          <w:sz w:val="28"/>
          <w:szCs w:val="28"/>
        </w:rPr>
        <w:t xml:space="preserve">. № 156-ОД «О закреплении отдельных вопросов местного значения за сельскими поселениями в Волгоградской области» и </w:t>
      </w:r>
      <w:hyperlink r:id="rId7" w:history="1">
        <w:r w:rsidRPr="00067A72">
          <w:rPr>
            <w:rStyle w:val="a5"/>
            <w:color w:val="000000"/>
            <w:sz w:val="28"/>
            <w:szCs w:val="28"/>
          </w:rPr>
          <w:t xml:space="preserve">статьей </w:t>
        </w:r>
      </w:hyperlink>
      <w:r>
        <w:rPr>
          <w:color w:val="000000"/>
          <w:sz w:val="28"/>
          <w:szCs w:val="28"/>
        </w:rPr>
        <w:t>28</w:t>
      </w:r>
      <w:r w:rsidRPr="00067A72">
        <w:rPr>
          <w:color w:val="000000"/>
          <w:sz w:val="28"/>
          <w:szCs w:val="28"/>
        </w:rPr>
        <w:t xml:space="preserve"> Устава Пимено-Чернянского сельского поселения Котельниковского муниципального района Волгоградской области  Совет народных депутатов Пимено-Чернянского сельского поселения</w:t>
      </w:r>
      <w:r w:rsidRPr="00067A72">
        <w:rPr>
          <w:bCs/>
          <w:color w:val="000000"/>
          <w:sz w:val="28"/>
          <w:szCs w:val="28"/>
        </w:rPr>
        <w:t>:</w:t>
      </w:r>
    </w:p>
    <w:p w:rsidR="00A30535" w:rsidRPr="00067A72" w:rsidRDefault="00A30535" w:rsidP="006D466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РЕШИЛ:</w:t>
      </w:r>
    </w:p>
    <w:p w:rsidR="00A30535" w:rsidRPr="00067A72" w:rsidRDefault="00A30535" w:rsidP="006D466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1.Внести в Устав Пимено-Чернянского сельского поселения Котельниковского муниципального района Волгоградской области (далее – Устав)</w:t>
      </w:r>
    </w:p>
    <w:p w:rsidR="00A30535" w:rsidRPr="00067A72" w:rsidRDefault="00A30535" w:rsidP="006D466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следующие изменения:</w:t>
      </w:r>
    </w:p>
    <w:p w:rsidR="00A30535" w:rsidRPr="00067A72" w:rsidRDefault="00A30535" w:rsidP="006D466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1) подпункт 7 пункта 1 статьи 5 Устава изложить в следующей редакции:</w:t>
      </w:r>
    </w:p>
    <w:p w:rsidR="00A30535" w:rsidRPr="00067A72" w:rsidRDefault="006D4664" w:rsidP="006D466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A30535" w:rsidRPr="00067A72">
        <w:rPr>
          <w:bCs/>
          <w:color w:val="000000"/>
          <w:sz w:val="28"/>
          <w:szCs w:val="28"/>
        </w:rPr>
        <w:t>7) обеспечение условий для развития на территории Пимено-Чернянского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Пимено-Чернянского сельского поселения;»;</w:t>
      </w:r>
    </w:p>
    <w:p w:rsidR="00A30535" w:rsidRPr="00067A72" w:rsidRDefault="00A30535" w:rsidP="006D466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067A72">
        <w:rPr>
          <w:bCs/>
          <w:color w:val="000000"/>
          <w:sz w:val="28"/>
          <w:szCs w:val="28"/>
        </w:rPr>
        <w:t>) добавить в Устав статью 5.2. следующего содержания:</w:t>
      </w:r>
    </w:p>
    <w:p w:rsidR="006D4664" w:rsidRDefault="00A30535" w:rsidP="006D466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lastRenderedPageBreak/>
        <w:t>« Статья 5.2. Вопросы местного значения, закрепленные за сельским поселением Котельниковского муниципального района».</w:t>
      </w:r>
    </w:p>
    <w:p w:rsidR="006D4664" w:rsidRPr="006D4664" w:rsidRDefault="00A30535" w:rsidP="006D466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К закрепленным за Пимено-Чернянским  сельским  поселением вопросам местного значения из числа предусмотренных частью 1 статьи 14 Федерального закона от 06.10.2003 № 131-ФЗ «Об общих принципах организации местного самоуправления в Российской Федерации»  вопросов местного значения городских поселений относятся:</w:t>
      </w:r>
    </w:p>
    <w:p w:rsidR="00A30535" w:rsidRPr="006D4664" w:rsidRDefault="00A30535" w:rsidP="006D46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7A72">
        <w:rPr>
          <w:sz w:val="28"/>
          <w:szCs w:val="28"/>
        </w:rPr>
        <w:t>1) дорожная деятельность в отношении автомобильных дорог местного значения в границах населенных пунктов Пимено-Чернянского сельского поселения и обеспечение безопасности дорожного движения в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Пимено-Чернянского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2) обеспечение проживающих в Пимено-Чернянском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3) участие в предупреждении и ликвидации последствий чрезвычайных ситуаций в границах Пимено-Чернянского сельского поселения;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4) организация библиотечного обслуживания населения, комплектование и обеспечение сохранности библиотечных фондов библиотек Пимено-Чернянского сельского поселения;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Пимено-Чернянского сельского поселения, охрана  объектов культурного наследия (памятников истории  и культуры) местного муниципального значения, расположенных на территории Пимено-Чернянского сельского поселения;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6) создание условий для развития местного традиционного народного художественного творчества, участие в сохранении,  возрождении и развитии народных художественных промыслов в Пимено-Чернянском сельском поселении;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7) создание условий для массового отдыха жителей Пимено-Чернянского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8) участие в организации деятельности по  сбору ( в том числе раздельному сбору) и транспортированию твердых коммунальных отходов;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lastRenderedPageBreak/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Пимено-Чернянского сельского поселения;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10) организация ритуальных услуг и содержание мест захоронения;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11) организация и осуществление мероприятий по территориальной обороне и гражданской обороне, защите населения  и территории Пимено-Чернянского сельского поселения от чрезвычайных ситуаций природного и техногенного характера;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Пимено-Чернянского сельского поселения;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13) осуществление мероприятий по обеспечению безопасности  людей на водных объектах, охране их жизни и здоровья;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14) осуществление в пределах, установленных водным 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30535" w:rsidRPr="00067A72" w:rsidRDefault="00A30535" w:rsidP="00A30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15) предоставление помещения для работы на обслуживаемом административном участке Пимено-Чернянского сельского поселения сотруднику, замещающему должность участкового уполномоченного полиции;</w:t>
      </w:r>
    </w:p>
    <w:p w:rsidR="00A30535" w:rsidRDefault="00A30535" w:rsidP="00A30535">
      <w:pPr>
        <w:autoSpaceDE w:val="0"/>
        <w:autoSpaceDN w:val="0"/>
        <w:adjustRightInd w:val="0"/>
        <w:ind w:firstLine="720"/>
        <w:jc w:val="both"/>
      </w:pPr>
      <w:r w:rsidRPr="00067A72">
        <w:rPr>
          <w:sz w:val="28"/>
          <w:szCs w:val="28"/>
        </w:rPr>
        <w:t>16) до 1 января 201 7 года предоставление сотруднику, замещающему должность участкового уполномоченного полиции, и членам его семьи жилого помещения на</w:t>
      </w:r>
      <w:r>
        <w:t xml:space="preserve"> период выполнения сотрудником обязанностей по указанной должности;</w:t>
      </w:r>
    </w:p>
    <w:p w:rsidR="00A30535" w:rsidRPr="00067A72" w:rsidRDefault="00A30535" w:rsidP="006D4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A72">
        <w:rPr>
          <w:sz w:val="28"/>
          <w:szCs w:val="28"/>
        </w:rPr>
        <w:t>17) осуществление мер по противодействию коррупции в границах Пимено-Чернянского сельского поселения.</w:t>
      </w:r>
    </w:p>
    <w:p w:rsidR="00A30535" w:rsidRPr="006D4664" w:rsidRDefault="00A30535" w:rsidP="006D4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664">
        <w:rPr>
          <w:sz w:val="28"/>
          <w:szCs w:val="28"/>
        </w:rPr>
        <w:t xml:space="preserve">2. Главе Пимено-Чернянского сельского поселения Котельниковского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Волгоградской   области. </w:t>
      </w:r>
    </w:p>
    <w:p w:rsidR="00A30535" w:rsidRPr="006D4664" w:rsidRDefault="00A30535" w:rsidP="006D4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664">
        <w:rPr>
          <w:sz w:val="28"/>
          <w:szCs w:val="28"/>
        </w:rPr>
        <w:t xml:space="preserve">3. Главе Пимено-Чернянского сельского поселения Котельниковского муниципального района Волгоградской области обнародовать   настоящее решение после его государственной регистрации .                                                                          </w:t>
      </w:r>
    </w:p>
    <w:p w:rsidR="00A30535" w:rsidRDefault="006D4664" w:rsidP="00A305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30535">
        <w:rPr>
          <w:b/>
          <w:bCs/>
          <w:sz w:val="28"/>
          <w:szCs w:val="28"/>
        </w:rPr>
        <w:t>4</w:t>
      </w:r>
      <w:r w:rsidR="00A30535">
        <w:rPr>
          <w:sz w:val="28"/>
          <w:szCs w:val="28"/>
        </w:rPr>
        <w:t>.Настоящее решение вступает в силу со дня официального обнародования после его государственной регистрации, за исключением подпункта 2 Пункта 1 настоящего решения, который вступает в силу с 1 января 2016 года.</w:t>
      </w:r>
    </w:p>
    <w:p w:rsidR="00A30535" w:rsidRDefault="00A30535" w:rsidP="00A30535">
      <w:pPr>
        <w:jc w:val="both"/>
        <w:rPr>
          <w:sz w:val="28"/>
          <w:szCs w:val="28"/>
        </w:rPr>
      </w:pPr>
    </w:p>
    <w:p w:rsidR="00A30535" w:rsidRDefault="00A30535" w:rsidP="006D46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Пимено-Чернянского</w:t>
      </w:r>
    </w:p>
    <w:p w:rsidR="00A30535" w:rsidRPr="006D4664" w:rsidRDefault="00A30535" w:rsidP="006D46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В.В.Берко</w:t>
      </w:r>
    </w:p>
    <w:sectPr w:rsidR="00A30535" w:rsidRPr="006D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C6889"/>
    <w:rsid w:val="000136C5"/>
    <w:rsid w:val="00097980"/>
    <w:rsid w:val="000F74BE"/>
    <w:rsid w:val="00132849"/>
    <w:rsid w:val="00136042"/>
    <w:rsid w:val="00142F30"/>
    <w:rsid w:val="001571CA"/>
    <w:rsid w:val="0018437D"/>
    <w:rsid w:val="001B0B12"/>
    <w:rsid w:val="001D6DC0"/>
    <w:rsid w:val="00224DC6"/>
    <w:rsid w:val="002C0825"/>
    <w:rsid w:val="002D30DB"/>
    <w:rsid w:val="00323B23"/>
    <w:rsid w:val="003438C5"/>
    <w:rsid w:val="00373970"/>
    <w:rsid w:val="003A20D6"/>
    <w:rsid w:val="003A4A2B"/>
    <w:rsid w:val="003B7977"/>
    <w:rsid w:val="004030D2"/>
    <w:rsid w:val="004058D8"/>
    <w:rsid w:val="0044098B"/>
    <w:rsid w:val="00490803"/>
    <w:rsid w:val="004C2AC5"/>
    <w:rsid w:val="004C2D56"/>
    <w:rsid w:val="00567802"/>
    <w:rsid w:val="005F24D3"/>
    <w:rsid w:val="00642D0B"/>
    <w:rsid w:val="00691BCA"/>
    <w:rsid w:val="00692BBB"/>
    <w:rsid w:val="00694934"/>
    <w:rsid w:val="006B5E15"/>
    <w:rsid w:val="006C50D1"/>
    <w:rsid w:val="006D4664"/>
    <w:rsid w:val="006D4C6E"/>
    <w:rsid w:val="00701665"/>
    <w:rsid w:val="00747FBF"/>
    <w:rsid w:val="007C7074"/>
    <w:rsid w:val="007F7FF9"/>
    <w:rsid w:val="008D4498"/>
    <w:rsid w:val="008F4861"/>
    <w:rsid w:val="00920DD2"/>
    <w:rsid w:val="00965028"/>
    <w:rsid w:val="00987BE8"/>
    <w:rsid w:val="009F67A0"/>
    <w:rsid w:val="00A30535"/>
    <w:rsid w:val="00A32B88"/>
    <w:rsid w:val="00A333D0"/>
    <w:rsid w:val="00A37212"/>
    <w:rsid w:val="00A6715B"/>
    <w:rsid w:val="00AE3943"/>
    <w:rsid w:val="00AE7AC7"/>
    <w:rsid w:val="00B679E8"/>
    <w:rsid w:val="00B7415B"/>
    <w:rsid w:val="00B7765A"/>
    <w:rsid w:val="00BB6BBC"/>
    <w:rsid w:val="00C246CD"/>
    <w:rsid w:val="00C377F7"/>
    <w:rsid w:val="00CD1E3E"/>
    <w:rsid w:val="00D14F04"/>
    <w:rsid w:val="00D20068"/>
    <w:rsid w:val="00D948A7"/>
    <w:rsid w:val="00DC05B9"/>
    <w:rsid w:val="00E37E53"/>
    <w:rsid w:val="00E66577"/>
    <w:rsid w:val="00EB1683"/>
    <w:rsid w:val="00EC2CE6"/>
    <w:rsid w:val="00F821E5"/>
    <w:rsid w:val="00F8658B"/>
    <w:rsid w:val="00FC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889"/>
    <w:rPr>
      <w:sz w:val="24"/>
      <w:szCs w:val="24"/>
    </w:rPr>
  </w:style>
  <w:style w:type="paragraph" w:styleId="1">
    <w:name w:val="heading 1"/>
    <w:basedOn w:val="a"/>
    <w:next w:val="a"/>
    <w:qFormat/>
    <w:rsid w:val="00FC6889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C6889"/>
    <w:pPr>
      <w:ind w:right="5755"/>
      <w:jc w:val="both"/>
    </w:pPr>
    <w:rPr>
      <w:sz w:val="28"/>
    </w:rPr>
  </w:style>
  <w:style w:type="paragraph" w:styleId="3">
    <w:name w:val="Body Text Indent 3"/>
    <w:basedOn w:val="a"/>
    <w:rsid w:val="00FC6889"/>
    <w:pPr>
      <w:ind w:firstLine="720"/>
      <w:jc w:val="both"/>
    </w:pPr>
  </w:style>
  <w:style w:type="paragraph" w:styleId="a4">
    <w:name w:val="Title"/>
    <w:basedOn w:val="a"/>
    <w:qFormat/>
    <w:rsid w:val="00FC6889"/>
    <w:pPr>
      <w:keepLines/>
      <w:widowControl w:val="0"/>
      <w:jc w:val="center"/>
    </w:pPr>
    <w:rPr>
      <w:b/>
      <w:kern w:val="2"/>
      <w:sz w:val="28"/>
    </w:rPr>
  </w:style>
  <w:style w:type="character" w:styleId="a5">
    <w:name w:val="Hyperlink"/>
    <w:basedOn w:val="a0"/>
    <w:rsid w:val="00FC6889"/>
    <w:rPr>
      <w:color w:val="0000FF"/>
      <w:u w:val="none"/>
    </w:rPr>
  </w:style>
  <w:style w:type="paragraph" w:styleId="a6">
    <w:name w:val="Body Text Indent"/>
    <w:basedOn w:val="a"/>
    <w:rsid w:val="00FC6889"/>
    <w:pPr>
      <w:spacing w:after="120"/>
      <w:ind w:left="283"/>
    </w:pPr>
  </w:style>
  <w:style w:type="paragraph" w:customStyle="1" w:styleId="normal32">
    <w:name w:val="normal32"/>
    <w:basedOn w:val="a"/>
    <w:rsid w:val="00FC6889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C68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FC6889"/>
    <w:rPr>
      <w:rFonts w:ascii="Courier New" w:hAnsi="Courier New"/>
      <w:sz w:val="20"/>
      <w:szCs w:val="20"/>
    </w:rPr>
  </w:style>
  <w:style w:type="paragraph" w:customStyle="1" w:styleId="ConsTitle">
    <w:name w:val="ConsTitle"/>
    <w:rsid w:val="00FC688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FC6889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7089</CharactersWithSpaces>
  <SharedDoc>false</SharedDoc>
  <HLinks>
    <vt:vector size="72" baseType="variant"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Пимено-Черни</cp:lastModifiedBy>
  <cp:revision>2</cp:revision>
  <cp:lastPrinted>2018-05-04T07:45:00Z</cp:lastPrinted>
  <dcterms:created xsi:type="dcterms:W3CDTF">2020-09-22T08:04:00Z</dcterms:created>
  <dcterms:modified xsi:type="dcterms:W3CDTF">2020-09-22T08:04:00Z</dcterms:modified>
</cp:coreProperties>
</file>