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5" w:rsidRDefault="00A30535" w:rsidP="00A30535"/>
    <w:p w:rsidR="00A30535" w:rsidRPr="00281898" w:rsidRDefault="00255026" w:rsidP="00A30535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5" w:rsidRDefault="00A30535" w:rsidP="00A30535">
      <w:pPr>
        <w:jc w:val="center"/>
        <w:rPr>
          <w:b/>
        </w:rPr>
      </w:pP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ВОЛГОГРАДСКАЯ ОБЛАСТЬ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 xml:space="preserve">КОТЕЛЬНИКОВСКИЙ МУНИЦИПАЛЬНЫЙ РАЙОН 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СОВЕТ НАРОДНЫХ ДЕПУТАТОВ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ПИМЕНО-ЧЕРНЯНСКОГО</w:t>
      </w:r>
      <w:r w:rsidRPr="00281898">
        <w:rPr>
          <w:b/>
        </w:rPr>
        <w:t xml:space="preserve"> СЕЛЬСКОГО ПОСЕЛЕНИЯ</w:t>
      </w:r>
    </w:p>
    <w:p w:rsidR="00A30535" w:rsidRPr="000A3A24" w:rsidRDefault="00A30535" w:rsidP="00A30535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067A72">
        <w:rPr>
          <w:b/>
          <w:sz w:val="28"/>
          <w:szCs w:val="28"/>
        </w:rPr>
        <w:t>третьего  созыва</w:t>
      </w:r>
    </w:p>
    <w:p w:rsidR="00A30535" w:rsidRPr="00067A72" w:rsidRDefault="00A30535" w:rsidP="00A30535">
      <w:pPr>
        <w:jc w:val="center"/>
        <w:rPr>
          <w:b/>
          <w:sz w:val="28"/>
          <w:szCs w:val="28"/>
        </w:rPr>
      </w:pPr>
    </w:p>
    <w:p w:rsidR="00A30535" w:rsidRDefault="00A30535" w:rsidP="00A30535">
      <w:pPr>
        <w:jc w:val="center"/>
        <w:rPr>
          <w:b/>
          <w:sz w:val="28"/>
          <w:szCs w:val="28"/>
        </w:rPr>
      </w:pPr>
    </w:p>
    <w:p w:rsidR="00A30535" w:rsidRPr="00067A72" w:rsidRDefault="00A30535" w:rsidP="00A305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 74/94</w:t>
      </w:r>
    </w:p>
    <w:p w:rsidR="00A30535" w:rsidRPr="00067A72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от  « 02»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</w:t>
      </w:r>
      <w:r w:rsidRPr="00067A72">
        <w:rPr>
          <w:sz w:val="28"/>
          <w:szCs w:val="28"/>
        </w:rPr>
        <w:t xml:space="preserve"> х.</w:t>
      </w:r>
      <w:r w:rsidR="00255026">
        <w:rPr>
          <w:sz w:val="28"/>
          <w:szCs w:val="28"/>
        </w:rPr>
        <w:t xml:space="preserve"> </w:t>
      </w:r>
      <w:r w:rsidRPr="00067A72">
        <w:rPr>
          <w:sz w:val="28"/>
          <w:szCs w:val="28"/>
        </w:rPr>
        <w:t>Пимено-Черни</w:t>
      </w: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 внесении изменении и дополнений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Котельниковского муниципального района 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255026" w:rsidRDefault="00A30535" w:rsidP="002550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7A7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</w:t>
      </w:r>
      <w:r w:rsidRPr="00067A72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</w:t>
      </w:r>
      <w:r w:rsidRPr="00067A72">
        <w:rPr>
          <w:color w:val="000000"/>
          <w:sz w:val="28"/>
          <w:szCs w:val="28"/>
        </w:rPr>
        <w:t>Волго</w:t>
      </w:r>
      <w:r>
        <w:rPr>
          <w:color w:val="000000"/>
          <w:sz w:val="28"/>
          <w:szCs w:val="28"/>
        </w:rPr>
        <w:t>градской области от 2 декабря 2008  г. № 1791-ОД «О гарантиях осуществления полномочий депутата и выборного должностного лица местного самоуправления</w:t>
      </w:r>
      <w:r w:rsidRPr="00067A72">
        <w:rPr>
          <w:color w:val="000000"/>
          <w:sz w:val="28"/>
          <w:szCs w:val="28"/>
        </w:rPr>
        <w:t xml:space="preserve"> в Волгоградской области»</w:t>
      </w:r>
      <w:r>
        <w:rPr>
          <w:color w:val="000000"/>
          <w:sz w:val="28"/>
          <w:szCs w:val="28"/>
        </w:rPr>
        <w:t>,  руководствуясь Федеральным законом от 18.07.2017 г. № 171-ФЗ «О внесении изменений в Федеральный закон «Об общих принципах организации местного самоуправления в Российской Федерации»</w:t>
      </w:r>
      <w:r w:rsidRPr="00067A72">
        <w:rPr>
          <w:color w:val="000000"/>
          <w:sz w:val="28"/>
          <w:szCs w:val="28"/>
        </w:rPr>
        <w:t xml:space="preserve"> и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Пимено-Чернянского сельского поселения Котельниковского муниципального района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A30535" w:rsidRPr="00C86E76" w:rsidRDefault="00A30535" w:rsidP="0025502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</w:t>
      </w:r>
      <w:r w:rsidRPr="00C86E76">
        <w:rPr>
          <w:bCs/>
          <w:color w:val="000000"/>
          <w:sz w:val="28"/>
          <w:szCs w:val="28"/>
        </w:rPr>
        <w:t>:</w:t>
      </w:r>
    </w:p>
    <w:p w:rsidR="00255026" w:rsidRDefault="00A30535" w:rsidP="00255026">
      <w:pPr>
        <w:ind w:firstLine="708"/>
        <w:jc w:val="both"/>
        <w:rPr>
          <w:bCs/>
          <w:color w:val="000000"/>
          <w:sz w:val="28"/>
          <w:szCs w:val="28"/>
        </w:rPr>
      </w:pPr>
      <w:r w:rsidRPr="00C86E76">
        <w:rPr>
          <w:bCs/>
          <w:color w:val="000000"/>
          <w:sz w:val="28"/>
          <w:szCs w:val="28"/>
        </w:rPr>
        <w:t>1.Внести в Устав Пимено-Чернян</w:t>
      </w:r>
      <w:r>
        <w:rPr>
          <w:bCs/>
          <w:color w:val="000000"/>
          <w:sz w:val="28"/>
          <w:szCs w:val="28"/>
        </w:rPr>
        <w:t xml:space="preserve">ского сельского поселения </w:t>
      </w:r>
      <w:r w:rsidRPr="00C86E76">
        <w:rPr>
          <w:bCs/>
          <w:color w:val="000000"/>
          <w:sz w:val="28"/>
          <w:szCs w:val="28"/>
        </w:rPr>
        <w:t xml:space="preserve"> Волгоградской области (далее – Устав)</w:t>
      </w:r>
      <w:r>
        <w:rPr>
          <w:bCs/>
          <w:color w:val="000000"/>
          <w:sz w:val="28"/>
          <w:szCs w:val="28"/>
        </w:rPr>
        <w:t xml:space="preserve">, </w:t>
      </w:r>
      <w:r w:rsidRPr="00DB7373">
        <w:rPr>
          <w:sz w:val="28"/>
        </w:rPr>
        <w:t xml:space="preserve"> </w:t>
      </w:r>
      <w:r>
        <w:rPr>
          <w:sz w:val="28"/>
        </w:rPr>
        <w:t xml:space="preserve">принятого решением Совета народных депутатов Пимено-Чернянского сельского поселения  от «12»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№ 9/13 ( 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 № 17/23, от «29»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40/51, от «06»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59/77, от «02»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67/87 </w:t>
      </w:r>
      <w:r w:rsidRPr="00C86E76">
        <w:rPr>
          <w:bCs/>
          <w:color w:val="000000"/>
          <w:sz w:val="28"/>
          <w:szCs w:val="28"/>
        </w:rPr>
        <w:t>следующие изменения:</w:t>
      </w:r>
    </w:p>
    <w:p w:rsidR="00255026" w:rsidRDefault="00A30535" w:rsidP="00255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1.1.Подпункт 3 пункта 1 статьи 25 Устава, устанавливающей гарантии, предоставляемые депутату, выборному должностному лицу местного самоуправления, осуществляющему свои полномочия на постоянной основе,  изложить в следующей редакции:</w:t>
      </w:r>
    </w:p>
    <w:p w:rsidR="00255026" w:rsidRDefault="00255026" w:rsidP="00255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30535"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ежегодного основного оплачиваемого отпуска продолжительностью 28 (двадцать восемь) календарных  дней, а также дополнительного оплачиваемого отпуска продолжительностью 17 (семнадцать) календарных  дней.»</w:t>
      </w:r>
    </w:p>
    <w:p w:rsidR="00255026" w:rsidRDefault="00A30535" w:rsidP="00255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 Часть 3 статьи 30 Устава, определяющей порядок вступления в силу муниципальных правовых актов Пимено-Чернянского сельского поселения изложить в следующей редакции:</w:t>
      </w:r>
    </w:p>
    <w:p w:rsidR="00255026" w:rsidRDefault="00255026" w:rsidP="00255026">
      <w:pPr>
        <w:ind w:firstLine="708"/>
        <w:jc w:val="both"/>
        <w:rPr>
          <w:sz w:val="28"/>
        </w:rPr>
      </w:pPr>
      <w:r>
        <w:rPr>
          <w:sz w:val="28"/>
          <w:szCs w:val="28"/>
        </w:rPr>
        <w:t>«</w:t>
      </w:r>
      <w:r w:rsidR="00A30535">
        <w:rPr>
          <w:sz w:val="28"/>
          <w:szCs w:val="28"/>
        </w:rPr>
        <w:t>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обнародования.»</w:t>
      </w:r>
    </w:p>
    <w:p w:rsidR="00A30535" w:rsidRPr="00255026" w:rsidRDefault="00A30535" w:rsidP="00255026">
      <w:pPr>
        <w:ind w:firstLine="708"/>
        <w:jc w:val="both"/>
        <w:rPr>
          <w:sz w:val="28"/>
        </w:rPr>
      </w:pPr>
      <w:r w:rsidRPr="00255026">
        <w:rPr>
          <w:bCs/>
          <w:sz w:val="28"/>
          <w:szCs w:val="28"/>
        </w:rPr>
        <w:t>2.</w:t>
      </w:r>
      <w:r w:rsidRPr="00D76FE1">
        <w:rPr>
          <w:sz w:val="28"/>
          <w:szCs w:val="28"/>
        </w:rPr>
        <w:t xml:space="preserve"> Настоящее решение подлежит</w:t>
      </w:r>
      <w:r>
        <w:rPr>
          <w:sz w:val="28"/>
          <w:szCs w:val="28"/>
        </w:rPr>
        <w:t xml:space="preserve"> официальному обнародованию после его государственной регистрации и вступает в силу после его официального обнародования.</w:t>
      </w:r>
    </w:p>
    <w:p w:rsidR="00A30535" w:rsidRDefault="00A30535" w:rsidP="00A30535">
      <w:pPr>
        <w:jc w:val="both"/>
        <w:rPr>
          <w:sz w:val="28"/>
          <w:szCs w:val="28"/>
        </w:rPr>
      </w:pPr>
    </w:p>
    <w:p w:rsidR="00255026" w:rsidRDefault="00255026" w:rsidP="00A30535">
      <w:pPr>
        <w:jc w:val="both"/>
        <w:rPr>
          <w:sz w:val="28"/>
          <w:szCs w:val="28"/>
        </w:rPr>
      </w:pPr>
    </w:p>
    <w:p w:rsidR="00255026" w:rsidRDefault="00255026" w:rsidP="00A30535">
      <w:pPr>
        <w:jc w:val="both"/>
        <w:rPr>
          <w:sz w:val="28"/>
          <w:szCs w:val="28"/>
        </w:rPr>
      </w:pPr>
    </w:p>
    <w:p w:rsidR="00255026" w:rsidRDefault="00255026" w:rsidP="00A30535">
      <w:pPr>
        <w:jc w:val="both"/>
        <w:rPr>
          <w:sz w:val="28"/>
          <w:szCs w:val="28"/>
        </w:rPr>
      </w:pPr>
    </w:p>
    <w:p w:rsidR="00A30535" w:rsidRDefault="00A30535" w:rsidP="00255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 Пимено-Чернянского</w:t>
      </w:r>
    </w:p>
    <w:p w:rsidR="00A30535" w:rsidRDefault="00A30535" w:rsidP="00255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О.В.Кувшинов</w:t>
      </w:r>
    </w:p>
    <w:p w:rsidR="00A30535" w:rsidRDefault="00A30535" w:rsidP="00A30535">
      <w:pPr>
        <w:ind w:left="900"/>
        <w:jc w:val="both"/>
        <w:rPr>
          <w:sz w:val="28"/>
          <w:szCs w:val="28"/>
        </w:rPr>
      </w:pPr>
    </w:p>
    <w:p w:rsidR="00A30535" w:rsidRDefault="00A30535" w:rsidP="00A30535">
      <w:pPr>
        <w:ind w:firstLine="900"/>
        <w:jc w:val="both"/>
        <w:rPr>
          <w:sz w:val="28"/>
          <w:szCs w:val="28"/>
        </w:rPr>
      </w:pPr>
    </w:p>
    <w:p w:rsidR="00A30535" w:rsidRDefault="00A30535" w:rsidP="00A30535"/>
    <w:p w:rsidR="00A30535" w:rsidRDefault="00A30535" w:rsidP="00A30535"/>
    <w:p w:rsidR="00A30535" w:rsidRDefault="00A30535" w:rsidP="00A30535">
      <w:pPr>
        <w:ind w:left="-900" w:firstLine="900"/>
        <w:jc w:val="center"/>
      </w:pPr>
    </w:p>
    <w:p w:rsidR="00A30535" w:rsidRDefault="00A30535" w:rsidP="00A30535">
      <w:pPr>
        <w:jc w:val="center"/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FC6889"/>
    <w:sectPr w:rsidR="00A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97980"/>
    <w:rsid w:val="000F74BE"/>
    <w:rsid w:val="00132849"/>
    <w:rsid w:val="00136042"/>
    <w:rsid w:val="00142F30"/>
    <w:rsid w:val="001571CA"/>
    <w:rsid w:val="0018437D"/>
    <w:rsid w:val="001B0B12"/>
    <w:rsid w:val="001D6DC0"/>
    <w:rsid w:val="00224DC6"/>
    <w:rsid w:val="00255026"/>
    <w:rsid w:val="002C0825"/>
    <w:rsid w:val="002D30DB"/>
    <w:rsid w:val="00323B23"/>
    <w:rsid w:val="003438C5"/>
    <w:rsid w:val="00373970"/>
    <w:rsid w:val="003A20D6"/>
    <w:rsid w:val="003A4A2B"/>
    <w:rsid w:val="003B7977"/>
    <w:rsid w:val="004030D2"/>
    <w:rsid w:val="004058D8"/>
    <w:rsid w:val="0044098B"/>
    <w:rsid w:val="00490803"/>
    <w:rsid w:val="004C2AC5"/>
    <w:rsid w:val="004C2D56"/>
    <w:rsid w:val="00567802"/>
    <w:rsid w:val="005F24D3"/>
    <w:rsid w:val="00642D0B"/>
    <w:rsid w:val="00691BCA"/>
    <w:rsid w:val="00692BBB"/>
    <w:rsid w:val="00694934"/>
    <w:rsid w:val="006B5E15"/>
    <w:rsid w:val="006C50D1"/>
    <w:rsid w:val="006D4C6E"/>
    <w:rsid w:val="00701665"/>
    <w:rsid w:val="00747FBF"/>
    <w:rsid w:val="007C7074"/>
    <w:rsid w:val="007F7FF9"/>
    <w:rsid w:val="008D4498"/>
    <w:rsid w:val="008F4861"/>
    <w:rsid w:val="00920DD2"/>
    <w:rsid w:val="00965028"/>
    <w:rsid w:val="00987BE8"/>
    <w:rsid w:val="009F67A0"/>
    <w:rsid w:val="00A30535"/>
    <w:rsid w:val="00A32B88"/>
    <w:rsid w:val="00A333D0"/>
    <w:rsid w:val="00A37212"/>
    <w:rsid w:val="00A6715B"/>
    <w:rsid w:val="00AE3943"/>
    <w:rsid w:val="00AE7AC7"/>
    <w:rsid w:val="00B679E8"/>
    <w:rsid w:val="00B7415B"/>
    <w:rsid w:val="00B7765A"/>
    <w:rsid w:val="00BB6BBC"/>
    <w:rsid w:val="00C246CD"/>
    <w:rsid w:val="00C377F7"/>
    <w:rsid w:val="00CD1E3E"/>
    <w:rsid w:val="00D14F04"/>
    <w:rsid w:val="00D20068"/>
    <w:rsid w:val="00D948A7"/>
    <w:rsid w:val="00DC05B9"/>
    <w:rsid w:val="00E37E53"/>
    <w:rsid w:val="00E66577"/>
    <w:rsid w:val="00EB1683"/>
    <w:rsid w:val="00EC2CE6"/>
    <w:rsid w:val="00F821E5"/>
    <w:rsid w:val="00F8658B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2957</CharactersWithSpaces>
  <SharedDoc>false</SharedDoc>
  <HLinks>
    <vt:vector size="72" baseType="variant"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2018-05-04T07:45:00Z</cp:lastPrinted>
  <dcterms:created xsi:type="dcterms:W3CDTF">2020-09-22T08:24:00Z</dcterms:created>
  <dcterms:modified xsi:type="dcterms:W3CDTF">2020-09-22T08:24:00Z</dcterms:modified>
</cp:coreProperties>
</file>