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34" w:rsidRPr="00837A73" w:rsidRDefault="006C4034" w:rsidP="006C4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A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2950" cy="828675"/>
            <wp:effectExtent l="19050" t="0" r="0" b="0"/>
            <wp:docPr id="2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034" w:rsidRPr="00837A73" w:rsidRDefault="006C4034" w:rsidP="006C4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A73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6C4034" w:rsidRPr="00837A73" w:rsidRDefault="006C4034" w:rsidP="006C4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7A73">
        <w:rPr>
          <w:rFonts w:ascii="Times New Roman" w:eastAsia="Times New Roman" w:hAnsi="Times New Roman" w:cs="Times New Roman"/>
          <w:b/>
          <w:bCs/>
          <w:sz w:val="28"/>
          <w:szCs w:val="28"/>
        </w:rPr>
        <w:t>ПИМЕНО-ЧЕРНЯНСКОГО СЕЛЬСКОГО ПОСЕЛЕНИЯ</w:t>
      </w:r>
    </w:p>
    <w:p w:rsidR="006C4034" w:rsidRPr="00837A73" w:rsidRDefault="006C4034" w:rsidP="006C4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7A73">
        <w:rPr>
          <w:rFonts w:ascii="Times New Roman" w:eastAsia="Times New Roman" w:hAnsi="Times New Roman" w:cs="Times New Roman"/>
          <w:b/>
          <w:bCs/>
          <w:sz w:val="28"/>
          <w:szCs w:val="28"/>
        </w:rPr>
        <w:t>КОТЕЛЬНИКОВСКОГО МУНИЦИПАЛЬНОГО РАЙОНА</w:t>
      </w:r>
    </w:p>
    <w:p w:rsidR="006C4034" w:rsidRPr="00837A73" w:rsidRDefault="006C4034" w:rsidP="006C4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7A73">
        <w:rPr>
          <w:rFonts w:ascii="Times New Roman" w:eastAsia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6C4034" w:rsidRPr="00837A73" w:rsidRDefault="006C4034" w:rsidP="006C4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837A73">
        <w:rPr>
          <w:rFonts w:ascii="Times New Roman" w:eastAsia="Times New Roman" w:hAnsi="Times New Roman" w:cs="Times New Roman"/>
          <w:szCs w:val="28"/>
        </w:rPr>
        <w:t xml:space="preserve">404365, ул. </w:t>
      </w:r>
      <w:proofErr w:type="gramStart"/>
      <w:r w:rsidRPr="00837A73">
        <w:rPr>
          <w:rFonts w:ascii="Times New Roman" w:eastAsia="Times New Roman" w:hAnsi="Times New Roman" w:cs="Times New Roman"/>
          <w:szCs w:val="28"/>
        </w:rPr>
        <w:t>Историческая</w:t>
      </w:r>
      <w:proofErr w:type="gramEnd"/>
      <w:r w:rsidRPr="00837A73">
        <w:rPr>
          <w:rFonts w:ascii="Times New Roman" w:eastAsia="Times New Roman" w:hAnsi="Times New Roman" w:cs="Times New Roman"/>
          <w:szCs w:val="28"/>
        </w:rPr>
        <w:t xml:space="preserve">, д. 6, х. Пимено-Черни, Котельниковского р-на, Волгоградской обл., </w:t>
      </w:r>
      <w:proofErr w:type="spellStart"/>
      <w:r w:rsidRPr="00837A73">
        <w:rPr>
          <w:rFonts w:ascii="Times New Roman" w:eastAsia="Times New Roman" w:hAnsi="Times New Roman" w:cs="Times New Roman"/>
          <w:szCs w:val="28"/>
          <w:u w:val="double"/>
        </w:rPr>
        <w:t>тел\факс</w:t>
      </w:r>
      <w:proofErr w:type="spellEnd"/>
      <w:r w:rsidRPr="00837A73">
        <w:rPr>
          <w:rFonts w:ascii="Times New Roman" w:eastAsia="Times New Roman" w:hAnsi="Times New Roman" w:cs="Times New Roman"/>
          <w:szCs w:val="28"/>
          <w:u w:val="double"/>
        </w:rPr>
        <w:t xml:space="preserve"> 7-23-67,ОКПО 04126761, ОГРН – 1053458080455, ИНН – 3413008800, КПП – 341301001</w:t>
      </w:r>
    </w:p>
    <w:p w:rsidR="000655D7" w:rsidRPr="000655D7" w:rsidRDefault="000655D7" w:rsidP="000655D7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769CF" w:rsidRDefault="003769CF" w:rsidP="000655D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655D7" w:rsidRDefault="003769CF" w:rsidP="000655D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0</w:t>
      </w:r>
      <w:r w:rsidR="006C4034">
        <w:rPr>
          <w:rFonts w:ascii="Times New Roman" w:eastAsia="Times New Roman" w:hAnsi="Times New Roman" w:cs="Times New Roman"/>
          <w:b/>
          <w:lang w:eastAsia="ru-RU"/>
        </w:rPr>
        <w:t>7</w:t>
      </w:r>
      <w:r w:rsidR="0002186A">
        <w:rPr>
          <w:rFonts w:ascii="Times New Roman" w:eastAsia="Times New Roman" w:hAnsi="Times New Roman" w:cs="Times New Roman"/>
          <w:b/>
          <w:lang w:eastAsia="ru-RU"/>
        </w:rPr>
        <w:t>.1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="000655D7" w:rsidRPr="000655D7">
        <w:rPr>
          <w:rFonts w:ascii="Times New Roman" w:eastAsia="Times New Roman" w:hAnsi="Times New Roman" w:cs="Times New Roman"/>
          <w:b/>
          <w:lang w:eastAsia="ru-RU"/>
        </w:rPr>
        <w:t>.20</w:t>
      </w:r>
      <w:r w:rsidR="009965AB">
        <w:rPr>
          <w:rFonts w:ascii="Times New Roman" w:eastAsia="Times New Roman" w:hAnsi="Times New Roman" w:cs="Times New Roman"/>
          <w:b/>
          <w:lang w:eastAsia="ru-RU"/>
        </w:rPr>
        <w:t>2</w:t>
      </w:r>
      <w:r w:rsidR="0002186A">
        <w:rPr>
          <w:rFonts w:ascii="Times New Roman" w:eastAsia="Times New Roman" w:hAnsi="Times New Roman" w:cs="Times New Roman"/>
          <w:b/>
          <w:lang w:eastAsia="ru-RU"/>
        </w:rPr>
        <w:t xml:space="preserve">2 </w:t>
      </w:r>
      <w:r w:rsidR="000655D7" w:rsidRPr="000655D7">
        <w:rPr>
          <w:rFonts w:ascii="Times New Roman" w:eastAsia="Times New Roman" w:hAnsi="Times New Roman" w:cs="Times New Roman"/>
          <w:b/>
          <w:lang w:eastAsia="ru-RU"/>
        </w:rPr>
        <w:t xml:space="preserve">г.                                               </w:t>
      </w:r>
      <w:r w:rsidR="006C4034">
        <w:rPr>
          <w:rFonts w:ascii="Times New Roman" w:eastAsia="Times New Roman" w:hAnsi="Times New Roman" w:cs="Times New Roman"/>
          <w:b/>
          <w:lang w:eastAsia="ru-RU"/>
        </w:rPr>
        <w:t xml:space="preserve">           </w:t>
      </w:r>
      <w:r w:rsidR="000655D7" w:rsidRPr="000655D7">
        <w:rPr>
          <w:rFonts w:ascii="Times New Roman" w:eastAsia="Times New Roman" w:hAnsi="Times New Roman" w:cs="Times New Roman"/>
          <w:b/>
          <w:lang w:eastAsia="ru-RU"/>
        </w:rPr>
        <w:t xml:space="preserve">  № </w:t>
      </w:r>
      <w:r w:rsidR="006C4034">
        <w:rPr>
          <w:rFonts w:ascii="Times New Roman" w:eastAsia="Times New Roman" w:hAnsi="Times New Roman" w:cs="Times New Roman"/>
          <w:b/>
          <w:lang w:eastAsia="ru-RU"/>
        </w:rPr>
        <w:t>45</w:t>
      </w:r>
    </w:p>
    <w:p w:rsidR="003769CF" w:rsidRPr="000655D7" w:rsidRDefault="003769CF" w:rsidP="000655D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769CF" w:rsidRDefault="003769CF" w:rsidP="00375F4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B11279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рассмотрению жалоб</w:t>
      </w:r>
    </w:p>
    <w:p w:rsidR="003769CF" w:rsidRDefault="003769CF" w:rsidP="00375F4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 подсистеме досудебного обжалования  информационной</w:t>
      </w:r>
    </w:p>
    <w:p w:rsidR="003769CF" w:rsidRDefault="003769CF" w:rsidP="00375F4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системы «Типовое облачное решение по автоматизации</w:t>
      </w:r>
    </w:p>
    <w:p w:rsidR="003769CF" w:rsidRDefault="003769CF" w:rsidP="00375F4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контрольно-надзорной деятельности»  и  назначении</w:t>
      </w:r>
    </w:p>
    <w:p w:rsidR="003769CF" w:rsidRDefault="003769CF" w:rsidP="00375F4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ответственных должностных лиц, за  работу с жалобами</w:t>
      </w:r>
    </w:p>
    <w:p w:rsidR="003769CF" w:rsidRDefault="003769CF" w:rsidP="00DC0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F69" w:rsidRDefault="00C26F69" w:rsidP="00DC0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F69" w:rsidRDefault="00C26F69" w:rsidP="00DC0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5D7" w:rsidRDefault="008B11A3" w:rsidP="00375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37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A3">
        <w:rPr>
          <w:rFonts w:ascii="Times New Roman" w:hAnsi="Times New Roman"/>
          <w:sz w:val="24"/>
          <w:szCs w:val="24"/>
        </w:rPr>
        <w:t>Федеральным законом от 31.07.2020 N 248-ФЗ "О государственном контроле (надзоре) и муниципальном контроле в Российской Федерации"</w:t>
      </w:r>
      <w:r w:rsidR="000655D7" w:rsidRPr="008B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B1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B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21.04.2018 N 482 "О государственной информационной системе "Типовое облачное решение по автоматизации контрольной (надзорной) деятельности"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55D7" w:rsidRPr="008B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6C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Пимено-Чернянского сельского </w:t>
      </w:r>
      <w:r w:rsidR="000655D7" w:rsidRPr="008B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поселения, </w:t>
      </w:r>
      <w:r w:rsidR="00AB43BD" w:rsidRPr="008B11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6C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Пимено-Чернянского сельского поселения  Котельниковского муниципального района Волгоградской области.</w:t>
      </w:r>
    </w:p>
    <w:p w:rsidR="00C26F69" w:rsidRPr="00BD7459" w:rsidRDefault="00C26F69" w:rsidP="000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5D7" w:rsidRPr="00BD7459" w:rsidRDefault="000655D7" w:rsidP="000655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0655D7" w:rsidRPr="00BD7459" w:rsidRDefault="000655D7" w:rsidP="000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69" w:rsidRDefault="00C26F69" w:rsidP="00C26F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</w:t>
      </w:r>
      <w:r w:rsidRPr="00C26F69"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>ить</w:t>
      </w:r>
      <w:r w:rsidR="00375F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1279">
        <w:rPr>
          <w:rFonts w:ascii="Times New Roman" w:hAnsi="Times New Roman" w:cs="Times New Roman"/>
          <w:sz w:val="24"/>
          <w:szCs w:val="24"/>
          <w:lang w:eastAsia="ru-RU"/>
        </w:rPr>
        <w:t>Инструкцию</w:t>
      </w:r>
      <w:r w:rsidR="00375F4E">
        <w:rPr>
          <w:rFonts w:ascii="Times New Roman" w:hAnsi="Times New Roman" w:cs="Times New Roman"/>
          <w:sz w:val="24"/>
          <w:szCs w:val="24"/>
          <w:lang w:eastAsia="ru-RU"/>
        </w:rPr>
        <w:t xml:space="preserve"> по рассмотрению жалоба</w:t>
      </w:r>
      <w:r w:rsidRPr="00C26F69">
        <w:rPr>
          <w:rFonts w:ascii="Times New Roman" w:hAnsi="Times New Roman" w:cs="Times New Roman"/>
          <w:sz w:val="24"/>
          <w:szCs w:val="24"/>
          <w:lang w:eastAsia="ru-RU"/>
        </w:rPr>
        <w:t xml:space="preserve"> подсистеме досудебного  обжалования  информационной системы «Типовое облачное решение по автоматизацииконтрольно-надзорной деятельности»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должностными лицами администрации </w:t>
      </w:r>
      <w:r w:rsidR="006C4034">
        <w:rPr>
          <w:rFonts w:ascii="Times New Roman" w:hAnsi="Times New Roman" w:cs="Times New Roman"/>
          <w:sz w:val="24"/>
          <w:szCs w:val="24"/>
          <w:lang w:eastAsia="ru-RU"/>
        </w:rPr>
        <w:t>Пимено-Чернянского 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согласно приложению 1.</w:t>
      </w:r>
    </w:p>
    <w:p w:rsidR="000655D7" w:rsidRPr="00C26F69" w:rsidRDefault="00C26F69" w:rsidP="00C26F69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ответственными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Pr="00C26F69">
        <w:rPr>
          <w:rFonts w:ascii="Times New Roman" w:hAnsi="Times New Roman" w:cs="Times New Roman"/>
          <w:sz w:val="24"/>
          <w:szCs w:val="24"/>
          <w:lang w:eastAsia="ru-RU"/>
        </w:rPr>
        <w:t>рассмотрению жалобв подсистеме досудебного  обжалования  информационнойсистемы «Типовое облачное решение по автоматизацииконтрольно-надзорной деятельности»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должностные лица, администрации </w:t>
      </w:r>
      <w:r w:rsidR="006C4034">
        <w:rPr>
          <w:rFonts w:ascii="Times New Roman" w:hAnsi="Times New Roman" w:cs="Times New Roman"/>
          <w:sz w:val="24"/>
          <w:szCs w:val="24"/>
          <w:lang w:eastAsia="ru-RU"/>
        </w:rPr>
        <w:t>Пимено-Чернянского 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согласно приложению №2.</w:t>
      </w:r>
    </w:p>
    <w:p w:rsidR="00C26F69" w:rsidRPr="00C26F69" w:rsidRDefault="00C26F69" w:rsidP="00C26F69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C26F69" w:rsidRPr="00C26F69" w:rsidRDefault="00C26F69" w:rsidP="00C26F69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C26F69" w:rsidRDefault="00C26F69" w:rsidP="00C26F6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6F69" w:rsidRPr="00C26F69" w:rsidRDefault="00C26F69" w:rsidP="00C26F6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5D7" w:rsidRDefault="000655D7" w:rsidP="000655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6F69" w:rsidRPr="000655D7" w:rsidRDefault="00C26F69" w:rsidP="000655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55D7" w:rsidRPr="008C384D" w:rsidRDefault="000655D7" w:rsidP="000655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6C4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Пимено-Чернянского</w:t>
      </w:r>
    </w:p>
    <w:p w:rsidR="000655D7" w:rsidRPr="008C384D" w:rsidRDefault="006C4034" w:rsidP="000655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</w:t>
      </w:r>
      <w:r w:rsidR="000655D7" w:rsidRPr="008C3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О.В.Кувшинов</w:t>
      </w:r>
    </w:p>
    <w:p w:rsidR="000655D7" w:rsidRDefault="000655D7" w:rsidP="000655D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26F69" w:rsidRDefault="00C26F69" w:rsidP="000655D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26F69" w:rsidRDefault="00C26F69" w:rsidP="000655D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26F69" w:rsidRDefault="00C26F69" w:rsidP="000655D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26A8B" w:rsidRPr="008C384D" w:rsidRDefault="00F26A8B" w:rsidP="00F26A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3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Приложение №1 </w:t>
      </w:r>
    </w:p>
    <w:p w:rsidR="00F26A8B" w:rsidRPr="008C384D" w:rsidRDefault="00F26A8B" w:rsidP="00F26A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3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к постановлению администрации </w:t>
      </w:r>
    </w:p>
    <w:p w:rsidR="00F26A8B" w:rsidRPr="008C384D" w:rsidRDefault="00F26A8B" w:rsidP="00F26A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3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Котельниковского городского </w:t>
      </w:r>
    </w:p>
    <w:p w:rsidR="00F26A8B" w:rsidRPr="008C384D" w:rsidRDefault="00F26A8B" w:rsidP="00F26A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поселения от </w:t>
      </w:r>
      <w:r w:rsidR="006039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6C40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8C3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6039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8C3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8C3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№</w:t>
      </w:r>
      <w:r w:rsidR="006C40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45</w:t>
      </w:r>
    </w:p>
    <w:p w:rsidR="00C26F69" w:rsidRDefault="00C26F69" w:rsidP="000655D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E02B3" w:rsidRDefault="009E02B3" w:rsidP="009E0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9E02B3" w:rsidRPr="009E02B3" w:rsidRDefault="009E02B3" w:rsidP="009E0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рассмотрению жалоб </w:t>
      </w:r>
      <w:r w:rsidRPr="009E02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подсистеме досудебного  обжалования  информационной  системы «Типовое облачное решение по автоматизации контрольно-надзорной деятельности»  должностными лицами администрации </w:t>
      </w:r>
      <w:r w:rsidR="006C40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Пимено-Чернянского сельского </w:t>
      </w:r>
      <w:r w:rsidRPr="009E02B3">
        <w:rPr>
          <w:rFonts w:ascii="Times New Roman" w:hAnsi="Times New Roman" w:cs="Times New Roman"/>
          <w:b/>
          <w:sz w:val="24"/>
          <w:szCs w:val="24"/>
          <w:lang w:eastAsia="ru-RU"/>
        </w:rPr>
        <w:t>поселения</w:t>
      </w:r>
    </w:p>
    <w:p w:rsidR="00C26F69" w:rsidRDefault="00C26F69" w:rsidP="000655D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26F69" w:rsidRPr="009E02B3" w:rsidRDefault="009E02B3" w:rsidP="00E77881">
      <w:pPr>
        <w:pStyle w:val="a6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администрации </w:t>
      </w:r>
      <w:r w:rsidR="006C4034">
        <w:rPr>
          <w:rFonts w:ascii="Times New Roman" w:hAnsi="Times New Roman" w:cs="Times New Roman"/>
          <w:sz w:val="24"/>
          <w:szCs w:val="24"/>
          <w:lang w:eastAsia="ru-RU"/>
        </w:rPr>
        <w:t>Пимено-Чернянского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уполномоченные  на рассмотрение жалоб  </w:t>
      </w:r>
      <w:r w:rsidRPr="00C26F69">
        <w:rPr>
          <w:rFonts w:ascii="Times New Roman" w:hAnsi="Times New Roman" w:cs="Times New Roman"/>
          <w:sz w:val="24"/>
          <w:szCs w:val="24"/>
          <w:lang w:eastAsia="ru-RU"/>
        </w:rPr>
        <w:t>в подсистеме досудебного  обжалования  информационной системы «Типовое облачное решение по автоматизацииконтрольно-надзорной деятельности»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(далее – должностные лица) </w:t>
      </w:r>
      <w:bookmarkStart w:id="0" w:name="_GoBack"/>
      <w:r w:rsidRPr="001912C8">
        <w:rPr>
          <w:rFonts w:ascii="Times New Roman" w:hAnsi="Times New Roman" w:cs="Times New Roman"/>
          <w:b/>
          <w:sz w:val="24"/>
          <w:szCs w:val="24"/>
          <w:lang w:eastAsia="ru-RU"/>
        </w:rPr>
        <w:t>осуществляют</w:t>
      </w:r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E02B3" w:rsidRPr="00603972" w:rsidRDefault="009E02B3" w:rsidP="00E77881">
      <w:pPr>
        <w:pStyle w:val="a6"/>
        <w:numPr>
          <w:ilvl w:val="1"/>
          <w:numId w:val="2"/>
        </w:numPr>
        <w:spacing w:after="0" w:line="240" w:lineRule="auto"/>
        <w:ind w:left="567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Должностное лицо администрации в роли «</w:t>
      </w:r>
      <w:r w:rsidR="006C4034">
        <w:rPr>
          <w:rFonts w:ascii="Times New Roman" w:hAnsi="Times New Roman" w:cs="Times New Roman"/>
          <w:sz w:val="24"/>
          <w:szCs w:val="24"/>
          <w:lang w:eastAsia="ru-RU"/>
        </w:rPr>
        <w:t>Руководителя» (Глава Пимено-Чернянского сельского поселения</w:t>
      </w:r>
      <w:proofErr w:type="gramStart"/>
      <w:r w:rsidR="006C40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3972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  <w:r w:rsidR="0060397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03972" w:rsidRDefault="00603972" w:rsidP="00603972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назначение исполнителя по жалобе – не позднее 1 рабочего дня с </w:t>
      </w:r>
      <w:r w:rsidR="00FA6B4D">
        <w:rPr>
          <w:rFonts w:ascii="Times New Roman" w:hAnsi="Times New Roman" w:cs="Times New Roman"/>
          <w:sz w:val="24"/>
          <w:szCs w:val="24"/>
          <w:lang w:eastAsia="ru-RU"/>
        </w:rPr>
        <w:t>даты</w:t>
      </w:r>
      <w:r>
        <w:rPr>
          <w:rFonts w:ascii="Times New Roman" w:hAnsi="Times New Roman" w:cs="Times New Roman"/>
          <w:sz w:val="24"/>
          <w:szCs w:val="24"/>
          <w:lang w:eastAsia="ru-RU"/>
        </w:rPr>
        <w:t>регистрации жалобы в системе;</w:t>
      </w:r>
    </w:p>
    <w:p w:rsidR="00603972" w:rsidRDefault="00603972" w:rsidP="00603972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перенаправление жалобы в другое структурное подразделение  не позднее 1 рабочего дня  с момента назначения исполнителя по жалобе;</w:t>
      </w:r>
    </w:p>
    <w:p w:rsidR="00603972" w:rsidRDefault="00603972" w:rsidP="00603972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принятие решения об отказе в рассмотрении жалобы – в течение 5 рабочих дней со дня получения жалобы;</w:t>
      </w:r>
    </w:p>
    <w:p w:rsidR="00603972" w:rsidRDefault="00603972" w:rsidP="00603972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принятие решения по ходатайству о приостановлении исполнения обжалуемого решения – в течение 2 рабочих дней со дня регистрации жалобы;</w:t>
      </w:r>
    </w:p>
    <w:p w:rsidR="00C37228" w:rsidRDefault="00C37228" w:rsidP="00C37228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принятие решения по ходатайству о восстановлении пропущенного срока обжалования – в течение 2 рабочих дней со дня регистрации жалобы;</w:t>
      </w:r>
    </w:p>
    <w:p w:rsidR="00C37228" w:rsidRDefault="00C37228" w:rsidP="00C37228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запрос дополнительной информации по жалобе (срок рассмотрения жалобы приостанавливается на время получения запрашиваемой информации и документов не более чем на 5 рабочих дней с даты направления запроса);</w:t>
      </w:r>
    </w:p>
    <w:p w:rsidR="00DB4042" w:rsidRDefault="00DB4042" w:rsidP="00DB4042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принятие итогового решения по жалобе – в течение 15 рабочих дней со дня регистрации жалобы;</w:t>
      </w:r>
    </w:p>
    <w:p w:rsidR="006A2E78" w:rsidRDefault="006A2E78" w:rsidP="006A2E78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продление срока рассмотрения жалобы – в течение 15 рабочих дней со дня регистрации жалобы;</w:t>
      </w:r>
    </w:p>
    <w:p w:rsidR="006A2E78" w:rsidRDefault="006A2E78" w:rsidP="006A2E78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согласование и подписание проектов решений по жалобам, запроса дополнительных документов – в срок, не превышающий 3 рабочих дней после их поступления на согласование или подписание;</w:t>
      </w:r>
    </w:p>
    <w:p w:rsidR="006A2E78" w:rsidRDefault="006A2E78" w:rsidP="006A2E78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контроль за ходом и сроками рассмотрения жалоб.</w:t>
      </w:r>
    </w:p>
    <w:p w:rsidR="00E77881" w:rsidRDefault="006A2E78" w:rsidP="006A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="009C4FD1">
        <w:rPr>
          <w:rFonts w:ascii="Times New Roman" w:hAnsi="Times New Roman" w:cs="Times New Roman"/>
          <w:sz w:val="24"/>
          <w:szCs w:val="24"/>
          <w:lang w:eastAsia="ru-RU"/>
        </w:rPr>
        <w:t>Должностное лицо администрации в роли «Помощника руководителя (секретаря)» (</w:t>
      </w:r>
      <w:r w:rsidR="006C4034">
        <w:rPr>
          <w:rFonts w:ascii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  <w:r w:rsidR="007E0BB2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6C4034">
        <w:rPr>
          <w:rFonts w:ascii="Times New Roman" w:hAnsi="Times New Roman" w:cs="Times New Roman"/>
          <w:sz w:val="24"/>
          <w:szCs w:val="24"/>
          <w:lang w:eastAsia="ru-RU"/>
        </w:rPr>
        <w:t xml:space="preserve"> Пимено-Чернянского сельского</w:t>
      </w:r>
      <w:r w:rsidR="009C4FD1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поселения, </w:t>
      </w:r>
      <w:r w:rsidR="007E0BB2">
        <w:rPr>
          <w:rFonts w:ascii="Times New Roman" w:hAnsi="Times New Roman" w:cs="Times New Roman"/>
          <w:sz w:val="24"/>
          <w:szCs w:val="24"/>
          <w:lang w:eastAsia="ru-RU"/>
        </w:rPr>
        <w:t>ответственные за ко</w:t>
      </w:r>
      <w:r w:rsidR="001912C8">
        <w:rPr>
          <w:rFonts w:ascii="Times New Roman" w:hAnsi="Times New Roman" w:cs="Times New Roman"/>
          <w:sz w:val="24"/>
          <w:szCs w:val="24"/>
          <w:lang w:eastAsia="ru-RU"/>
        </w:rPr>
        <w:t>нтрольно-надзорные мероприятия)</w:t>
      </w:r>
      <w:r w:rsidR="00E7788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A2E78" w:rsidRDefault="00E77881" w:rsidP="006A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- назначение исполнителя по жалобе – не позднее 1 рабочего дня с </w:t>
      </w:r>
      <w:r w:rsidR="00FA6B4D"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FA6B4D">
        <w:rPr>
          <w:rFonts w:ascii="Times New Roman" w:hAnsi="Times New Roman" w:cs="Times New Roman"/>
          <w:sz w:val="24"/>
          <w:szCs w:val="24"/>
          <w:lang w:eastAsia="ru-RU"/>
        </w:rPr>
        <w:t>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регистрации жалобы</w:t>
      </w:r>
      <w:r w:rsidR="009D409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D4099" w:rsidRPr="006A2E78" w:rsidRDefault="009D4099" w:rsidP="006A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- перенаправление жалобы в другое структурное подразделение – не позднее 1 рабочего для с момента назначения исполнителя по жалобе;</w:t>
      </w:r>
    </w:p>
    <w:p w:rsidR="009D4099" w:rsidRDefault="009D4099" w:rsidP="009D4099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контроль за ходом и сроками рассмотрения жалоб.</w:t>
      </w:r>
    </w:p>
    <w:p w:rsidR="00F30F2D" w:rsidRDefault="00F30F2D" w:rsidP="00F3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 Должностное лицо администрации в роли «Инспектора» (</w:t>
      </w:r>
      <w:r w:rsidR="00115C76">
        <w:rPr>
          <w:rFonts w:ascii="Times New Roman" w:hAnsi="Times New Roman" w:cs="Times New Roman"/>
          <w:sz w:val="24"/>
          <w:szCs w:val="24"/>
          <w:lang w:eastAsia="ru-RU"/>
        </w:rPr>
        <w:t>главный специалист администрации Пимено-Чернянского 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ответственные за соответствующие контрольно-надзорные мероприятия):</w:t>
      </w:r>
    </w:p>
    <w:p w:rsidR="00250F1F" w:rsidRDefault="00250F1F" w:rsidP="00250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- перенаправление жалобы в другое структурное подразделение – не позднее 1 рабочего для с момента назначения исполнителя по жалобе;</w:t>
      </w:r>
    </w:p>
    <w:p w:rsidR="00EE1A81" w:rsidRDefault="00C16892" w:rsidP="00EE1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- подготовку проекта решения об удовлетворении (отказе в удовлетворении)  ходатайства о восстановлении пропущенного срока обжалования – в течение 2 рабочих дней со дня регистрации жалобы;</w:t>
      </w:r>
    </w:p>
    <w:p w:rsidR="00EE1A81" w:rsidRPr="00EE1A81" w:rsidRDefault="00EE1A81" w:rsidP="00EE1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81">
        <w:rPr>
          <w:rFonts w:ascii="Times New Roman" w:hAnsi="Times New Roman" w:cs="Times New Roman"/>
          <w:sz w:val="24"/>
          <w:szCs w:val="24"/>
          <w:lang w:eastAsia="ru-RU"/>
        </w:rPr>
        <w:t xml:space="preserve">  - подготовку проекта решения об удовлетворении (отказе в удовлетворении)  ходатайства о приостановлении исполнения обжалуемого решения – в течение 2 рабочих дней со дня регистрации жалобы;</w:t>
      </w:r>
    </w:p>
    <w:p w:rsidR="00250F1F" w:rsidRDefault="004C1767" w:rsidP="004C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- </w:t>
      </w:r>
      <w:r w:rsidRPr="00EE1A81">
        <w:rPr>
          <w:rFonts w:ascii="Times New Roman" w:hAnsi="Times New Roman" w:cs="Times New Roman"/>
          <w:sz w:val="24"/>
          <w:szCs w:val="24"/>
          <w:lang w:eastAsia="ru-RU"/>
        </w:rPr>
        <w:t>подготовку проекта решения об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отказе в рассмотрении жалобы – в течение 5 рабочих дней со дня получения жалобы;</w:t>
      </w:r>
    </w:p>
    <w:p w:rsidR="004C1767" w:rsidRDefault="004C1767" w:rsidP="004C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- запрос дополнительной информации по жалобе (срок рассмотрения жалобы приостанавливается на время получения запрашиваемой информации и документов не более чем на 5 рабочих дней с даты направления запроса);</w:t>
      </w:r>
    </w:p>
    <w:p w:rsidR="004C1767" w:rsidRDefault="004C1767" w:rsidP="004C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767">
        <w:rPr>
          <w:rFonts w:ascii="Times New Roman" w:hAnsi="Times New Roman" w:cs="Times New Roman"/>
          <w:sz w:val="24"/>
          <w:szCs w:val="24"/>
          <w:lang w:eastAsia="ru-RU"/>
        </w:rPr>
        <w:t xml:space="preserve"> - продление срока рассмотрения жалобы – в течение 15 рабочих дней со дня регистрации жалобы;</w:t>
      </w:r>
    </w:p>
    <w:p w:rsidR="004C1767" w:rsidRDefault="004C1767" w:rsidP="004C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- рассмотрение жалобы по существу и подготовку проекта итогового решения по результатам рассмотрения жалобы и направление проекта на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согласование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и подписание </w:t>
      </w:r>
      <w:r w:rsidR="00B04FF4">
        <w:rPr>
          <w:rFonts w:ascii="Times New Roman" w:hAnsi="Times New Roman" w:cs="Times New Roman"/>
          <w:sz w:val="24"/>
          <w:szCs w:val="24"/>
          <w:lang w:eastAsia="ru-RU"/>
        </w:rPr>
        <w:t>должностному лицу в роли «Руководителя» - в течение</w:t>
      </w:r>
      <w:r w:rsidR="00462589">
        <w:rPr>
          <w:rFonts w:ascii="Times New Roman" w:hAnsi="Times New Roman" w:cs="Times New Roman"/>
          <w:sz w:val="24"/>
          <w:szCs w:val="24"/>
          <w:lang w:eastAsia="ru-RU"/>
        </w:rPr>
        <w:t xml:space="preserve"> 10 рабочих дней со дня регистрации жалобы.</w:t>
      </w:r>
    </w:p>
    <w:p w:rsidR="003D41A4" w:rsidRDefault="003D41A4" w:rsidP="004C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1.4. </w:t>
      </w:r>
      <w:r w:rsidR="00115C76">
        <w:rPr>
          <w:rFonts w:ascii="Times New Roman" w:hAnsi="Times New Roman" w:cs="Times New Roman"/>
          <w:sz w:val="24"/>
          <w:szCs w:val="24"/>
          <w:lang w:eastAsia="ru-RU"/>
        </w:rPr>
        <w:t>Главный специалист администрации Пимено-Чернянского сельского поселения</w:t>
      </w:r>
      <w:r w:rsidR="00A546BE">
        <w:rPr>
          <w:rFonts w:ascii="Times New Roman" w:hAnsi="Times New Roman" w:cs="Times New Roman"/>
          <w:sz w:val="24"/>
          <w:szCs w:val="24"/>
          <w:lang w:eastAsia="ru-RU"/>
        </w:rPr>
        <w:t xml:space="preserve"> в роли «Администратор»</w:t>
      </w:r>
      <w:proofErr w:type="gramStart"/>
      <w:r w:rsidR="00A546BE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A546BE" w:rsidRDefault="00A546BE" w:rsidP="004C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- создание, настройку и предоставление доступа к личным кабинетам уполномоченных должностных лиц администрации;</w:t>
      </w:r>
    </w:p>
    <w:p w:rsidR="00A546BE" w:rsidRDefault="00A546BE" w:rsidP="004C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- информационную и программно-техническую поддержку пользователей;</w:t>
      </w:r>
    </w:p>
    <w:p w:rsidR="00A546BE" w:rsidRDefault="00A546BE" w:rsidP="004C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- формирование сообщений о программно-технических  ошибках;</w:t>
      </w:r>
    </w:p>
    <w:p w:rsidR="00A546BE" w:rsidRPr="004C1767" w:rsidRDefault="00A546BE" w:rsidP="004C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- настройку шаблонов документов. </w:t>
      </w:r>
    </w:p>
    <w:p w:rsidR="004C1767" w:rsidRDefault="004C1767" w:rsidP="004C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4042" w:rsidRPr="00F30F2D" w:rsidRDefault="00DB4042" w:rsidP="00F3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972" w:rsidRPr="009E02B3" w:rsidRDefault="00603972" w:rsidP="00603972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69" w:rsidRPr="000655D7" w:rsidRDefault="00C26F69" w:rsidP="009E0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E02B3" w:rsidRDefault="009E02B3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02B3" w:rsidRDefault="009E02B3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02B3" w:rsidRDefault="009E02B3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02B3" w:rsidRDefault="009E02B3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02B3" w:rsidRDefault="009E02B3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02B3" w:rsidRDefault="009E02B3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02B3" w:rsidRDefault="009E02B3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02B3" w:rsidRDefault="009E02B3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02B3" w:rsidRDefault="009E02B3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02B3" w:rsidRDefault="009E02B3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02B3" w:rsidRDefault="009E02B3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02B3" w:rsidRDefault="009E02B3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02B3" w:rsidRDefault="009E02B3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02B3" w:rsidRDefault="009E02B3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02B3" w:rsidRDefault="009E02B3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02B3" w:rsidRDefault="009E02B3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02B3" w:rsidRDefault="009E02B3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02B3" w:rsidRDefault="009E02B3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02B3" w:rsidRDefault="009E02B3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7FCA" w:rsidRDefault="006C7FCA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7FCA" w:rsidRDefault="006C7FCA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7FCA" w:rsidRDefault="006C7FCA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7FCA" w:rsidRDefault="006C7FCA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7FCA" w:rsidRDefault="006C7FCA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7FCA" w:rsidRDefault="006C7FCA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7FCA" w:rsidRDefault="006C7FCA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7FCA" w:rsidRDefault="006C7FCA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7FCA" w:rsidRDefault="006C7FCA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7FCA" w:rsidRDefault="006C7FCA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655D7" w:rsidRPr="008C384D" w:rsidRDefault="000655D7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3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Приложение №</w:t>
      </w:r>
      <w:r w:rsidR="006C7F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</w:p>
    <w:p w:rsidR="000655D7" w:rsidRPr="008C384D" w:rsidRDefault="000655D7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3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 постановлению администрации </w:t>
      </w:r>
    </w:p>
    <w:p w:rsidR="000655D7" w:rsidRPr="008C384D" w:rsidRDefault="000655D7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3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Котельниковского городского </w:t>
      </w:r>
    </w:p>
    <w:p w:rsidR="000655D7" w:rsidRPr="008C384D" w:rsidRDefault="006C7FCA" w:rsidP="008C3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15C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поселения от 07</w:t>
      </w:r>
      <w:r w:rsidR="00AB43BD" w:rsidRPr="008C3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8C3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0655D7" w:rsidRPr="008C3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</w:t>
      </w:r>
      <w:r w:rsidR="00AB43BD" w:rsidRPr="008C3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8C3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0655D7" w:rsidRPr="008C3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№</w:t>
      </w:r>
      <w:r w:rsidR="00115C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45</w:t>
      </w:r>
    </w:p>
    <w:p w:rsidR="000655D7" w:rsidRPr="000655D7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55AB" w:rsidRDefault="00A655AB" w:rsidP="0046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5D7" w:rsidRPr="00B979A9" w:rsidRDefault="00F03BFD" w:rsidP="0046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384D" w:rsidRPr="00B979A9" w:rsidRDefault="00F03BFD" w:rsidP="00467A0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79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должностных лиц, администрации </w:t>
      </w:r>
      <w:r w:rsidR="00115C7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Пимено-Чернянского сельского </w:t>
      </w:r>
      <w:r w:rsidRPr="00B979A9">
        <w:rPr>
          <w:rFonts w:ascii="Times New Roman" w:hAnsi="Times New Roman" w:cs="Times New Roman"/>
          <w:b/>
          <w:sz w:val="24"/>
          <w:szCs w:val="24"/>
          <w:lang w:eastAsia="ru-RU"/>
        </w:rPr>
        <w:t>поселения</w:t>
      </w:r>
      <w:r w:rsidR="00115C7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B979A9">
        <w:rPr>
          <w:rFonts w:ascii="Times New Roman" w:hAnsi="Times New Roman" w:cs="Times New Roman"/>
          <w:b/>
          <w:sz w:val="24"/>
          <w:szCs w:val="24"/>
          <w:lang w:eastAsia="ru-RU"/>
        </w:rPr>
        <w:t>тветственных</w:t>
      </w:r>
      <w:r w:rsidRPr="00B979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рассмотрению жалоб в подсистеме досудебного  обжалования  информационной системы «Типовое облачное решение по автоматизации контрольно-надзорной деятельности»</w:t>
      </w:r>
    </w:p>
    <w:p w:rsidR="00F03BFD" w:rsidRPr="00B979A9" w:rsidRDefault="00F03BFD" w:rsidP="00467A06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F0" w:rsidRPr="008C384D" w:rsidRDefault="005E3BF0" w:rsidP="005E3BF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384D" w:rsidRPr="008C384D" w:rsidRDefault="008C384D" w:rsidP="008C384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115C76" w:rsidTr="00375F4E">
        <w:tc>
          <w:tcPr>
            <w:tcW w:w="3936" w:type="dxa"/>
          </w:tcPr>
          <w:p w:rsidR="00115C76" w:rsidRDefault="00115C76" w:rsidP="00115C76">
            <w:pPr>
              <w:pStyle w:val="a5"/>
            </w:pPr>
            <w:r w:rsidRPr="00FA2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Роль «Руководителя»</w:t>
            </w:r>
            <w:r w:rsidRPr="00D3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5" w:type="dxa"/>
          </w:tcPr>
          <w:p w:rsidR="00115C76" w:rsidRDefault="00115C76" w:rsidP="00115C7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Пимено-Чернянского сельского поселения </w:t>
            </w:r>
          </w:p>
          <w:p w:rsidR="00115C76" w:rsidRPr="008C384D" w:rsidRDefault="00115C76" w:rsidP="00115C7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C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О.В.Кувшинов</w:t>
            </w:r>
          </w:p>
          <w:p w:rsidR="00115C76" w:rsidRDefault="00115C76" w:rsidP="005E3BF0">
            <w:pPr>
              <w:pStyle w:val="a5"/>
            </w:pPr>
          </w:p>
        </w:tc>
      </w:tr>
      <w:tr w:rsidR="00115C76" w:rsidTr="00375F4E">
        <w:tc>
          <w:tcPr>
            <w:tcW w:w="3936" w:type="dxa"/>
          </w:tcPr>
          <w:p w:rsidR="00115C76" w:rsidRPr="00FA2E79" w:rsidRDefault="00115C76" w:rsidP="00115C7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E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Роль «Помощника</w:t>
            </w:r>
          </w:p>
          <w:p w:rsidR="00115C76" w:rsidRDefault="00115C76" w:rsidP="00115C7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E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руководителя (секретаря)»</w:t>
            </w:r>
            <w:r w:rsidR="00375F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</w:p>
          <w:p w:rsidR="009A02BB" w:rsidRDefault="009A02BB" w:rsidP="00115C76">
            <w:pPr>
              <w:pStyle w:val="a5"/>
            </w:pPr>
          </w:p>
          <w:p w:rsidR="009A02BB" w:rsidRDefault="009A02BB" w:rsidP="00115C76">
            <w:pPr>
              <w:pStyle w:val="a5"/>
            </w:pPr>
            <w:r>
              <w:t xml:space="preserve">Дорожный контроль       -  </w:t>
            </w:r>
          </w:p>
          <w:p w:rsidR="009A02BB" w:rsidRDefault="009A02BB" w:rsidP="00115C76">
            <w:pPr>
              <w:pStyle w:val="a5"/>
            </w:pPr>
          </w:p>
          <w:p w:rsidR="009A02BB" w:rsidRDefault="009A02BB" w:rsidP="00115C76">
            <w:pPr>
              <w:pStyle w:val="a5"/>
            </w:pPr>
          </w:p>
          <w:p w:rsidR="009A02BB" w:rsidRDefault="009A02BB" w:rsidP="00115C76">
            <w:pPr>
              <w:pStyle w:val="a5"/>
            </w:pPr>
            <w:r>
              <w:t xml:space="preserve">Жилищный Контроль     -   </w:t>
            </w:r>
          </w:p>
          <w:p w:rsidR="009A02BB" w:rsidRDefault="009A02BB" w:rsidP="00115C76">
            <w:pPr>
              <w:pStyle w:val="a5"/>
            </w:pPr>
          </w:p>
          <w:p w:rsidR="009A02BB" w:rsidRDefault="009A02BB" w:rsidP="00115C76">
            <w:pPr>
              <w:pStyle w:val="a5"/>
            </w:pPr>
          </w:p>
          <w:p w:rsidR="009A02BB" w:rsidRDefault="009A02BB" w:rsidP="00115C76">
            <w:pPr>
              <w:pStyle w:val="a5"/>
            </w:pPr>
            <w:r>
              <w:t xml:space="preserve">Контроль в сфере благоустройства-                            </w:t>
            </w:r>
          </w:p>
        </w:tc>
        <w:tc>
          <w:tcPr>
            <w:tcW w:w="5635" w:type="dxa"/>
          </w:tcPr>
          <w:p w:rsidR="00115C76" w:rsidRDefault="00115C76" w:rsidP="00115C76">
            <w:pPr>
              <w:pStyle w:val="a5"/>
            </w:pPr>
            <w:r>
              <w:t>Главный специалист Администрации -</w:t>
            </w:r>
            <w:r w:rsidR="00375F4E">
              <w:t xml:space="preserve"> </w:t>
            </w:r>
            <w:r>
              <w:t xml:space="preserve">Пимено-Чернянского сельского поселения </w:t>
            </w:r>
            <w:r w:rsidR="00375F4E">
              <w:t>Е.В.Лазарева</w:t>
            </w:r>
          </w:p>
          <w:p w:rsidR="009A02BB" w:rsidRDefault="009A02BB" w:rsidP="00115C76">
            <w:pPr>
              <w:pStyle w:val="a5"/>
            </w:pPr>
          </w:p>
          <w:p w:rsidR="009A02BB" w:rsidRDefault="009A02BB" w:rsidP="00115C76">
            <w:pPr>
              <w:pStyle w:val="a5"/>
            </w:pPr>
            <w:r>
              <w:t>Главный специалист Администрации - Пимено-Чернянского сельского поселения Е.В.Лазарева</w:t>
            </w:r>
          </w:p>
          <w:p w:rsidR="009A02BB" w:rsidRDefault="009A02BB" w:rsidP="00115C76">
            <w:pPr>
              <w:pStyle w:val="a5"/>
            </w:pPr>
          </w:p>
          <w:p w:rsidR="009A02BB" w:rsidRDefault="009A02BB" w:rsidP="00115C76">
            <w:pPr>
              <w:pStyle w:val="a5"/>
            </w:pPr>
            <w:r>
              <w:t>Главный специалист Администрации - Пимено-Чернянского сельского поселения Е.В.Лазарева</w:t>
            </w:r>
          </w:p>
          <w:p w:rsidR="009A02BB" w:rsidRDefault="009A02BB" w:rsidP="00115C76">
            <w:pPr>
              <w:pStyle w:val="a5"/>
            </w:pPr>
          </w:p>
          <w:p w:rsidR="009A02BB" w:rsidRDefault="009A02BB" w:rsidP="00115C76">
            <w:pPr>
              <w:pStyle w:val="a5"/>
            </w:pPr>
            <w:r>
              <w:t>Главный специалист Администрации - Пимено-Чернянского сельского поселения Е.В.Лазарева</w:t>
            </w:r>
          </w:p>
        </w:tc>
      </w:tr>
      <w:tr w:rsidR="00115C76" w:rsidTr="00375F4E">
        <w:tc>
          <w:tcPr>
            <w:tcW w:w="3936" w:type="dxa"/>
          </w:tcPr>
          <w:p w:rsidR="00375F4E" w:rsidRDefault="009A02BB" w:rsidP="005E3B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15C76" w:rsidRDefault="00375F4E" w:rsidP="005E3B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E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Роль «Исполнителя»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</w:p>
          <w:p w:rsidR="009A02BB" w:rsidRDefault="009A02BB" w:rsidP="005E3B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02BB" w:rsidRDefault="009A02BB" w:rsidP="009A02BB">
            <w:pPr>
              <w:pStyle w:val="a5"/>
            </w:pPr>
            <w:r>
              <w:t xml:space="preserve">Дорожный контроль       -  </w:t>
            </w:r>
          </w:p>
          <w:p w:rsidR="009A02BB" w:rsidRDefault="009A02BB" w:rsidP="009A02BB">
            <w:pPr>
              <w:pStyle w:val="a5"/>
            </w:pPr>
          </w:p>
          <w:p w:rsidR="009A02BB" w:rsidRDefault="009A02BB" w:rsidP="009A02BB">
            <w:pPr>
              <w:pStyle w:val="a5"/>
            </w:pPr>
          </w:p>
          <w:p w:rsidR="009A02BB" w:rsidRDefault="009A02BB" w:rsidP="009A02BB">
            <w:pPr>
              <w:pStyle w:val="a5"/>
            </w:pPr>
            <w:r>
              <w:t xml:space="preserve">Жилищный Контроль     -   </w:t>
            </w:r>
          </w:p>
          <w:p w:rsidR="009A02BB" w:rsidRDefault="009A02BB" w:rsidP="009A02BB">
            <w:pPr>
              <w:pStyle w:val="a5"/>
            </w:pPr>
          </w:p>
          <w:p w:rsidR="009A02BB" w:rsidRDefault="009A02BB" w:rsidP="009A02BB">
            <w:pPr>
              <w:pStyle w:val="a5"/>
            </w:pPr>
          </w:p>
          <w:p w:rsidR="009A02BB" w:rsidRDefault="009A02BB" w:rsidP="009A02BB">
            <w:pPr>
              <w:pStyle w:val="a5"/>
            </w:pPr>
            <w:r>
              <w:t xml:space="preserve">Контроль в сфере благоустройства  -                            </w:t>
            </w:r>
          </w:p>
          <w:p w:rsidR="009A02BB" w:rsidRDefault="009A02BB" w:rsidP="009A02BB">
            <w:pPr>
              <w:pStyle w:val="a5"/>
            </w:pPr>
          </w:p>
          <w:p w:rsidR="009A02BB" w:rsidRDefault="009A02BB" w:rsidP="005E3BF0">
            <w:pPr>
              <w:pStyle w:val="a5"/>
            </w:pPr>
          </w:p>
        </w:tc>
        <w:tc>
          <w:tcPr>
            <w:tcW w:w="5635" w:type="dxa"/>
          </w:tcPr>
          <w:p w:rsidR="00375F4E" w:rsidRDefault="00375F4E" w:rsidP="005E3BF0">
            <w:pPr>
              <w:pStyle w:val="a5"/>
            </w:pPr>
          </w:p>
          <w:p w:rsidR="009A02BB" w:rsidRDefault="009A02BB" w:rsidP="005E3BF0">
            <w:pPr>
              <w:pStyle w:val="a5"/>
            </w:pPr>
          </w:p>
          <w:p w:rsidR="009A02BB" w:rsidRDefault="009A02BB" w:rsidP="005E3BF0">
            <w:pPr>
              <w:pStyle w:val="a5"/>
            </w:pPr>
          </w:p>
          <w:p w:rsidR="00115C76" w:rsidRDefault="00375F4E" w:rsidP="005E3BF0">
            <w:pPr>
              <w:pStyle w:val="a5"/>
            </w:pPr>
            <w:r>
              <w:t>Главный специалист Администрации - Пимено-Чернянского сельского поселения Е.В.Лазарева</w:t>
            </w:r>
          </w:p>
          <w:p w:rsidR="009A02BB" w:rsidRDefault="009A02BB" w:rsidP="005E3BF0">
            <w:pPr>
              <w:pStyle w:val="a5"/>
            </w:pPr>
          </w:p>
          <w:p w:rsidR="009A02BB" w:rsidRDefault="009A02BB" w:rsidP="005E3BF0">
            <w:pPr>
              <w:pStyle w:val="a5"/>
            </w:pPr>
            <w:r>
              <w:t>Главный специалист Администрации - Пимено-Чернянского сельского поселения Е.В.Лазарева</w:t>
            </w:r>
          </w:p>
          <w:p w:rsidR="009A02BB" w:rsidRDefault="009A02BB" w:rsidP="005E3BF0">
            <w:pPr>
              <w:pStyle w:val="a5"/>
            </w:pPr>
          </w:p>
          <w:p w:rsidR="009A02BB" w:rsidRDefault="009A02BB" w:rsidP="005E3BF0">
            <w:pPr>
              <w:pStyle w:val="a5"/>
            </w:pPr>
            <w:r>
              <w:t>Главный специалист Администрации - Пимено-Чернянского сельского поселения Е.В.Лазарева</w:t>
            </w:r>
          </w:p>
        </w:tc>
      </w:tr>
      <w:tr w:rsidR="00115C76" w:rsidTr="00375F4E">
        <w:tc>
          <w:tcPr>
            <w:tcW w:w="3936" w:type="dxa"/>
          </w:tcPr>
          <w:p w:rsidR="00375F4E" w:rsidRDefault="00375F4E" w:rsidP="005E3BF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5C76" w:rsidRDefault="00375F4E" w:rsidP="005E3BF0">
            <w:pPr>
              <w:pStyle w:val="a5"/>
            </w:pPr>
            <w:r w:rsidRPr="00FA2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Роль «Администратор»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5635" w:type="dxa"/>
          </w:tcPr>
          <w:p w:rsidR="00375F4E" w:rsidRDefault="00375F4E" w:rsidP="005E3BF0">
            <w:pPr>
              <w:pStyle w:val="a5"/>
            </w:pPr>
          </w:p>
          <w:p w:rsidR="00115C76" w:rsidRDefault="00375F4E" w:rsidP="005E3BF0">
            <w:pPr>
              <w:pStyle w:val="a5"/>
            </w:pPr>
            <w:r>
              <w:t>Главный специалист Администрации - Пимено-Чернянского сельского поселения Е.В.Лазарева</w:t>
            </w:r>
          </w:p>
        </w:tc>
      </w:tr>
      <w:tr w:rsidR="00115C76" w:rsidTr="00375F4E">
        <w:tc>
          <w:tcPr>
            <w:tcW w:w="3936" w:type="dxa"/>
          </w:tcPr>
          <w:p w:rsidR="00115C76" w:rsidRDefault="00115C76" w:rsidP="005E3BF0">
            <w:pPr>
              <w:pStyle w:val="a5"/>
            </w:pPr>
          </w:p>
        </w:tc>
        <w:tc>
          <w:tcPr>
            <w:tcW w:w="5635" w:type="dxa"/>
          </w:tcPr>
          <w:p w:rsidR="00115C76" w:rsidRDefault="00115C76" w:rsidP="005E3BF0">
            <w:pPr>
              <w:pStyle w:val="a5"/>
            </w:pPr>
          </w:p>
        </w:tc>
      </w:tr>
      <w:tr w:rsidR="00115C76" w:rsidTr="00375F4E">
        <w:tc>
          <w:tcPr>
            <w:tcW w:w="3936" w:type="dxa"/>
          </w:tcPr>
          <w:p w:rsidR="00115C76" w:rsidRDefault="00115C76" w:rsidP="005E3BF0">
            <w:pPr>
              <w:pStyle w:val="a5"/>
            </w:pPr>
          </w:p>
        </w:tc>
        <w:tc>
          <w:tcPr>
            <w:tcW w:w="5635" w:type="dxa"/>
          </w:tcPr>
          <w:p w:rsidR="00115C76" w:rsidRDefault="00115C76" w:rsidP="005E3BF0">
            <w:pPr>
              <w:pStyle w:val="a5"/>
            </w:pPr>
          </w:p>
        </w:tc>
      </w:tr>
      <w:tr w:rsidR="00115C76" w:rsidTr="00375F4E">
        <w:tc>
          <w:tcPr>
            <w:tcW w:w="3936" w:type="dxa"/>
          </w:tcPr>
          <w:p w:rsidR="00115C76" w:rsidRDefault="00115C76" w:rsidP="005E3BF0">
            <w:pPr>
              <w:pStyle w:val="a5"/>
            </w:pPr>
          </w:p>
        </w:tc>
        <w:tc>
          <w:tcPr>
            <w:tcW w:w="5635" w:type="dxa"/>
          </w:tcPr>
          <w:p w:rsidR="00115C76" w:rsidRDefault="00115C76" w:rsidP="005E3BF0">
            <w:pPr>
              <w:pStyle w:val="a5"/>
            </w:pPr>
          </w:p>
        </w:tc>
      </w:tr>
    </w:tbl>
    <w:p w:rsidR="00CD4E97" w:rsidRDefault="00CD4E97" w:rsidP="005E3BF0">
      <w:pPr>
        <w:pStyle w:val="a5"/>
      </w:pPr>
    </w:p>
    <w:sectPr w:rsidR="00CD4E97" w:rsidSect="00643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72A03"/>
    <w:multiLevelType w:val="multilevel"/>
    <w:tmpl w:val="F95A9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</w:rPr>
    </w:lvl>
  </w:abstractNum>
  <w:abstractNum w:abstractNumId="1">
    <w:nsid w:val="752D111D"/>
    <w:multiLevelType w:val="hybridMultilevel"/>
    <w:tmpl w:val="FC10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128"/>
    <w:rsid w:val="0002186A"/>
    <w:rsid w:val="000655D7"/>
    <w:rsid w:val="00115C76"/>
    <w:rsid w:val="00145A2D"/>
    <w:rsid w:val="001912C8"/>
    <w:rsid w:val="0020533D"/>
    <w:rsid w:val="0024305B"/>
    <w:rsid w:val="00250F1F"/>
    <w:rsid w:val="002512C8"/>
    <w:rsid w:val="002956AF"/>
    <w:rsid w:val="00321DD3"/>
    <w:rsid w:val="00353FED"/>
    <w:rsid w:val="00375F4E"/>
    <w:rsid w:val="003769CF"/>
    <w:rsid w:val="00386123"/>
    <w:rsid w:val="003D41A4"/>
    <w:rsid w:val="00462589"/>
    <w:rsid w:val="00467A06"/>
    <w:rsid w:val="004C1767"/>
    <w:rsid w:val="004E324A"/>
    <w:rsid w:val="004F203E"/>
    <w:rsid w:val="005376E0"/>
    <w:rsid w:val="00576609"/>
    <w:rsid w:val="005E3BF0"/>
    <w:rsid w:val="00603972"/>
    <w:rsid w:val="00643522"/>
    <w:rsid w:val="006A2E78"/>
    <w:rsid w:val="006C4034"/>
    <w:rsid w:val="006C7FCA"/>
    <w:rsid w:val="00701409"/>
    <w:rsid w:val="00774925"/>
    <w:rsid w:val="007E0BB2"/>
    <w:rsid w:val="00820F2C"/>
    <w:rsid w:val="00844933"/>
    <w:rsid w:val="0085569F"/>
    <w:rsid w:val="0087582D"/>
    <w:rsid w:val="008B11A3"/>
    <w:rsid w:val="008C384D"/>
    <w:rsid w:val="009965AB"/>
    <w:rsid w:val="009A02BB"/>
    <w:rsid w:val="009C4FD1"/>
    <w:rsid w:val="009D4099"/>
    <w:rsid w:val="009E02B3"/>
    <w:rsid w:val="009E4662"/>
    <w:rsid w:val="009E7128"/>
    <w:rsid w:val="00A17A40"/>
    <w:rsid w:val="00A505EA"/>
    <w:rsid w:val="00A5329C"/>
    <w:rsid w:val="00A546BE"/>
    <w:rsid w:val="00A63091"/>
    <w:rsid w:val="00A655AB"/>
    <w:rsid w:val="00A94007"/>
    <w:rsid w:val="00AB43BD"/>
    <w:rsid w:val="00B04FF4"/>
    <w:rsid w:val="00B11279"/>
    <w:rsid w:val="00B979A9"/>
    <w:rsid w:val="00BD7459"/>
    <w:rsid w:val="00C00277"/>
    <w:rsid w:val="00C16892"/>
    <w:rsid w:val="00C26F69"/>
    <w:rsid w:val="00C37228"/>
    <w:rsid w:val="00C779F1"/>
    <w:rsid w:val="00C9007D"/>
    <w:rsid w:val="00CD4E97"/>
    <w:rsid w:val="00D365CD"/>
    <w:rsid w:val="00D466DD"/>
    <w:rsid w:val="00DB4042"/>
    <w:rsid w:val="00DC0170"/>
    <w:rsid w:val="00E77881"/>
    <w:rsid w:val="00EE1A81"/>
    <w:rsid w:val="00F03BFD"/>
    <w:rsid w:val="00F26A8B"/>
    <w:rsid w:val="00F30F2D"/>
    <w:rsid w:val="00FA2E79"/>
    <w:rsid w:val="00FA6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5D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66D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E02B3"/>
    <w:pPr>
      <w:ind w:left="720"/>
      <w:contextualSpacing/>
    </w:pPr>
  </w:style>
  <w:style w:type="table" w:styleId="a7">
    <w:name w:val="Table Grid"/>
    <w:basedOn w:val="a1"/>
    <w:uiPriority w:val="59"/>
    <w:rsid w:val="00115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</dc:creator>
  <cp:keywords/>
  <dc:description/>
  <cp:lastModifiedBy>Пимено-Черни</cp:lastModifiedBy>
  <cp:revision>62</cp:revision>
  <cp:lastPrinted>2022-11-16T08:38:00Z</cp:lastPrinted>
  <dcterms:created xsi:type="dcterms:W3CDTF">2020-03-18T05:33:00Z</dcterms:created>
  <dcterms:modified xsi:type="dcterms:W3CDTF">2022-11-16T08:38:00Z</dcterms:modified>
</cp:coreProperties>
</file>