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4E" w:rsidRPr="007B6F4E" w:rsidRDefault="00A62467" w:rsidP="007B6F4E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739775" cy="826770"/>
            <wp:effectExtent l="19050" t="0" r="3175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4E" w:rsidRPr="007B6F4E" w:rsidRDefault="007B6F4E" w:rsidP="007B6F4E">
      <w:pPr>
        <w:jc w:val="center"/>
        <w:rPr>
          <w:b/>
          <w:szCs w:val="28"/>
        </w:rPr>
      </w:pPr>
    </w:p>
    <w:p w:rsidR="007B6F4E" w:rsidRPr="007B6F4E" w:rsidRDefault="007B6F4E" w:rsidP="007B6F4E">
      <w:pPr>
        <w:jc w:val="center"/>
        <w:rPr>
          <w:b/>
          <w:sz w:val="28"/>
          <w:szCs w:val="28"/>
        </w:rPr>
      </w:pPr>
      <w:r w:rsidRPr="007B6F4E">
        <w:rPr>
          <w:b/>
          <w:sz w:val="28"/>
          <w:szCs w:val="28"/>
        </w:rPr>
        <w:t>АДМИНИСТРАЦИЯ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ПИМЕНО-ЧЕРНЯНСКОГО СЕЛЬСКОГО ПОСЕЛЕНИЯ</w:t>
      </w:r>
    </w:p>
    <w:p w:rsidR="007B6F4E" w:rsidRPr="007B6F4E" w:rsidRDefault="007B6F4E" w:rsidP="007B6F4E">
      <w:pP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КОТЕЛЬНИКОВСКОГО МУНИЦИПАЛЬНОГО РАЙОНА</w:t>
      </w:r>
    </w:p>
    <w:p w:rsidR="007B6F4E" w:rsidRPr="007B6F4E" w:rsidRDefault="007B6F4E" w:rsidP="007B6F4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B6F4E">
        <w:rPr>
          <w:b/>
          <w:bCs/>
          <w:sz w:val="28"/>
          <w:szCs w:val="28"/>
        </w:rPr>
        <w:t>ВОЛГОГРАДСКОЙ ОБЛАСТИ</w:t>
      </w:r>
    </w:p>
    <w:p w:rsidR="007B6F4E" w:rsidRPr="007B6F4E" w:rsidRDefault="007B6F4E" w:rsidP="007B6F4E">
      <w:pPr>
        <w:jc w:val="center"/>
        <w:rPr>
          <w:b/>
          <w:bCs/>
          <w:szCs w:val="28"/>
        </w:rPr>
      </w:pPr>
    </w:p>
    <w:p w:rsidR="007B6F4E" w:rsidRPr="007B6F4E" w:rsidRDefault="007B6F4E" w:rsidP="007B6F4E">
      <w:pPr>
        <w:jc w:val="center"/>
        <w:rPr>
          <w:sz w:val="28"/>
          <w:szCs w:val="26"/>
        </w:rPr>
      </w:pPr>
      <w:r w:rsidRPr="007B6F4E">
        <w:rPr>
          <w:sz w:val="28"/>
          <w:szCs w:val="26"/>
        </w:rPr>
        <w:t>ПОСТАНОВЛЕНИЕ</w:t>
      </w:r>
    </w:p>
    <w:p w:rsidR="007B6F4E" w:rsidRPr="007B6F4E" w:rsidRDefault="007B6F4E" w:rsidP="007B6F4E">
      <w:pPr>
        <w:jc w:val="center"/>
        <w:rPr>
          <w:sz w:val="28"/>
          <w:szCs w:val="28"/>
        </w:rPr>
      </w:pPr>
      <w:r w:rsidRPr="007B6F4E">
        <w:rPr>
          <w:sz w:val="28"/>
          <w:szCs w:val="28"/>
        </w:rPr>
        <w:t>от «</w:t>
      </w:r>
      <w:r w:rsidR="004B786B">
        <w:rPr>
          <w:sz w:val="28"/>
          <w:szCs w:val="28"/>
        </w:rPr>
        <w:t>12</w:t>
      </w:r>
      <w:r w:rsidRPr="007B6F4E">
        <w:rPr>
          <w:sz w:val="28"/>
          <w:szCs w:val="28"/>
        </w:rPr>
        <w:t xml:space="preserve">» </w:t>
      </w:r>
      <w:r w:rsidR="004B786B">
        <w:rPr>
          <w:sz w:val="28"/>
          <w:szCs w:val="28"/>
        </w:rPr>
        <w:t>декабря</w:t>
      </w:r>
      <w:r w:rsidRPr="007B6F4E">
        <w:rPr>
          <w:sz w:val="28"/>
          <w:szCs w:val="28"/>
        </w:rPr>
        <w:t xml:space="preserve"> 202</w:t>
      </w:r>
      <w:r w:rsidR="004B786B">
        <w:rPr>
          <w:sz w:val="28"/>
          <w:szCs w:val="28"/>
        </w:rPr>
        <w:t>3</w:t>
      </w:r>
      <w:r w:rsidRPr="007B6F4E">
        <w:rPr>
          <w:sz w:val="28"/>
          <w:szCs w:val="28"/>
        </w:rPr>
        <w:t xml:space="preserve"> г. № </w:t>
      </w:r>
      <w:r w:rsidR="004B786B">
        <w:rPr>
          <w:sz w:val="28"/>
          <w:szCs w:val="28"/>
        </w:rPr>
        <w:t>8</w:t>
      </w:r>
    </w:p>
    <w:p w:rsidR="00A61286" w:rsidRPr="007B6F4E" w:rsidRDefault="00A61286" w:rsidP="002710F7">
      <w:pPr>
        <w:jc w:val="center"/>
        <w:rPr>
          <w:color w:val="000000"/>
        </w:rPr>
      </w:pPr>
    </w:p>
    <w:p w:rsidR="002710F7" w:rsidRPr="003C6F4C" w:rsidRDefault="00B6795D" w:rsidP="003C6F4C">
      <w:pPr>
        <w:jc w:val="center"/>
        <w:rPr>
          <w:sz w:val="28"/>
          <w:szCs w:val="28"/>
        </w:rPr>
      </w:pPr>
      <w:r w:rsidRPr="00760084">
        <w:rPr>
          <w:color w:val="000000"/>
          <w:sz w:val="26"/>
          <w:szCs w:val="26"/>
        </w:rPr>
        <w:t xml:space="preserve"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</w:t>
      </w:r>
      <w:r w:rsidR="003C6F4C" w:rsidRPr="007B6F4E">
        <w:rPr>
          <w:sz w:val="28"/>
          <w:szCs w:val="28"/>
        </w:rPr>
        <w:t xml:space="preserve"> «</w:t>
      </w:r>
      <w:r w:rsidR="003C6F4C">
        <w:rPr>
          <w:sz w:val="28"/>
          <w:szCs w:val="28"/>
        </w:rPr>
        <w:t>22</w:t>
      </w:r>
      <w:r w:rsidR="003C6F4C" w:rsidRPr="007B6F4E">
        <w:rPr>
          <w:sz w:val="28"/>
          <w:szCs w:val="28"/>
        </w:rPr>
        <w:t xml:space="preserve">» </w:t>
      </w:r>
      <w:r w:rsidR="003C6F4C">
        <w:rPr>
          <w:sz w:val="28"/>
          <w:szCs w:val="28"/>
        </w:rPr>
        <w:t>января</w:t>
      </w:r>
      <w:r w:rsidR="003C6F4C" w:rsidRPr="007B6F4E">
        <w:rPr>
          <w:sz w:val="28"/>
          <w:szCs w:val="28"/>
        </w:rPr>
        <w:t xml:space="preserve"> 202</w:t>
      </w:r>
      <w:r w:rsidR="003C6F4C">
        <w:rPr>
          <w:sz w:val="28"/>
          <w:szCs w:val="28"/>
        </w:rPr>
        <w:t>1</w:t>
      </w:r>
      <w:r w:rsidR="003C6F4C" w:rsidRPr="007B6F4E">
        <w:rPr>
          <w:sz w:val="28"/>
          <w:szCs w:val="28"/>
        </w:rPr>
        <w:t xml:space="preserve"> г. № </w:t>
      </w:r>
      <w:r w:rsidR="003C6F4C">
        <w:rPr>
          <w:sz w:val="28"/>
          <w:szCs w:val="28"/>
        </w:rPr>
        <w:t>3</w:t>
      </w:r>
      <w:r w:rsidRPr="00760084">
        <w:rPr>
          <w:color w:val="000000"/>
          <w:sz w:val="26"/>
          <w:szCs w:val="26"/>
        </w:rPr>
        <w:t>«</w:t>
      </w:r>
      <w:r w:rsidR="002710F7" w:rsidRPr="00760084">
        <w:rPr>
          <w:color w:val="000000"/>
          <w:sz w:val="26"/>
          <w:szCs w:val="26"/>
        </w:rPr>
        <w:t>Об утверждении муниципальной программы «Благоустройство населенных пунктов Пимено-Чернянского сельского поселения Котельниковского муниципального района Волго</w:t>
      </w:r>
      <w:r w:rsidR="007B6F4E" w:rsidRPr="00760084">
        <w:rPr>
          <w:color w:val="000000"/>
          <w:sz w:val="26"/>
          <w:szCs w:val="26"/>
        </w:rPr>
        <w:t>градской области на 2020-2022 г</w:t>
      </w:r>
      <w:r w:rsidR="002710F7" w:rsidRPr="00760084">
        <w:rPr>
          <w:color w:val="000000"/>
          <w:sz w:val="26"/>
          <w:szCs w:val="26"/>
        </w:rPr>
        <w:t>г.»</w:t>
      </w:r>
    </w:p>
    <w:p w:rsidR="00A61286" w:rsidRPr="00760084" w:rsidRDefault="00A61286">
      <w:pPr>
        <w:rPr>
          <w:sz w:val="26"/>
          <w:szCs w:val="26"/>
        </w:rPr>
      </w:pPr>
    </w:p>
    <w:p w:rsidR="00A61286" w:rsidRPr="00760084" w:rsidRDefault="00A61286" w:rsidP="00A61286">
      <w:pPr>
        <w:rPr>
          <w:sz w:val="26"/>
          <w:szCs w:val="26"/>
        </w:rPr>
      </w:pPr>
    </w:p>
    <w:p w:rsidR="002710F7" w:rsidRPr="00760084" w:rsidRDefault="00B6795D" w:rsidP="007B6F4E">
      <w:pPr>
        <w:ind w:firstLine="709"/>
        <w:jc w:val="both"/>
        <w:rPr>
          <w:sz w:val="26"/>
          <w:szCs w:val="26"/>
          <w:lang w:eastAsia="ar-SA"/>
        </w:rPr>
      </w:pPr>
      <w:r w:rsidRPr="00760084">
        <w:rPr>
          <w:sz w:val="26"/>
          <w:szCs w:val="26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="002710F7" w:rsidRPr="00760084">
        <w:rPr>
          <w:sz w:val="26"/>
          <w:szCs w:val="26"/>
          <w:lang w:eastAsia="ar-SA"/>
        </w:rPr>
        <w:t>уководствуясь Бюджетным кодексом РФ, Уставом Пим</w:t>
      </w:r>
      <w:r w:rsidRPr="00760084">
        <w:rPr>
          <w:sz w:val="26"/>
          <w:szCs w:val="26"/>
          <w:lang w:eastAsia="ar-SA"/>
        </w:rPr>
        <w:t>е</w:t>
      </w:r>
      <w:r w:rsidR="002710F7" w:rsidRPr="00760084">
        <w:rPr>
          <w:sz w:val="26"/>
          <w:szCs w:val="26"/>
          <w:lang w:eastAsia="ar-SA"/>
        </w:rPr>
        <w:t>но-Чернянского сельского пос</w:t>
      </w:r>
      <w:r w:rsidR="00B23091" w:rsidRPr="00760084">
        <w:rPr>
          <w:sz w:val="26"/>
          <w:szCs w:val="26"/>
          <w:lang w:eastAsia="ar-SA"/>
        </w:rPr>
        <w:t>е</w:t>
      </w:r>
      <w:r w:rsidR="002710F7" w:rsidRPr="00760084">
        <w:rPr>
          <w:sz w:val="26"/>
          <w:szCs w:val="26"/>
          <w:lang w:eastAsia="ar-SA"/>
        </w:rPr>
        <w:t>ления</w:t>
      </w:r>
      <w:r w:rsidR="00B23091" w:rsidRPr="00760084">
        <w:rPr>
          <w:sz w:val="26"/>
          <w:szCs w:val="26"/>
        </w:rPr>
        <w:t xml:space="preserve"> Котельниковского муниципального района Волгоградской области</w:t>
      </w:r>
      <w:r w:rsidR="002710F7" w:rsidRPr="00760084">
        <w:rPr>
          <w:sz w:val="26"/>
          <w:szCs w:val="26"/>
          <w:lang w:eastAsia="ar-SA"/>
        </w:rPr>
        <w:t xml:space="preserve">, в соответствии с </w:t>
      </w:r>
      <w:r w:rsidR="002710F7" w:rsidRPr="00760084">
        <w:rPr>
          <w:sz w:val="26"/>
          <w:szCs w:val="26"/>
        </w:rPr>
        <w:t xml:space="preserve">постановлением Администрации Пимено-Чернянского сельского поселения  </w:t>
      </w:r>
      <w:r w:rsidR="00B23091" w:rsidRPr="00760084">
        <w:rPr>
          <w:sz w:val="26"/>
          <w:szCs w:val="26"/>
        </w:rPr>
        <w:t>Котельниковского муниципального района Волгоградской области</w:t>
      </w:r>
      <w:r w:rsidR="002710F7" w:rsidRPr="00760084">
        <w:rPr>
          <w:sz w:val="26"/>
          <w:szCs w:val="26"/>
        </w:rPr>
        <w:t xml:space="preserve"> от 05.11.2013 года № 90 «Об утверждении Порядка разработки, формирования и реализации   муниципальных  программ», </w:t>
      </w:r>
      <w:r w:rsidR="002710F7" w:rsidRPr="00760084">
        <w:rPr>
          <w:sz w:val="26"/>
          <w:szCs w:val="26"/>
          <w:lang w:eastAsia="ar-SA"/>
        </w:rPr>
        <w:t xml:space="preserve">администрация Пимено-Чернянского сельского поселения </w:t>
      </w:r>
      <w:r w:rsidR="00B23091" w:rsidRPr="00760084">
        <w:rPr>
          <w:sz w:val="26"/>
          <w:szCs w:val="26"/>
        </w:rPr>
        <w:t>Котельниковского муниципального района Волгоградской области</w:t>
      </w:r>
    </w:p>
    <w:p w:rsidR="00A61286" w:rsidRPr="00760084" w:rsidRDefault="007B6F4E" w:rsidP="007B6F4E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760084">
        <w:rPr>
          <w:rFonts w:ascii="Times New Roman" w:hAnsi="Times New Roman"/>
          <w:b/>
          <w:sz w:val="26"/>
          <w:szCs w:val="26"/>
          <w:lang w:val="ru-RU" w:eastAsia="ru-RU"/>
        </w:rPr>
        <w:t>постановляе</w:t>
      </w:r>
      <w:r w:rsidR="00A61286" w:rsidRPr="00760084">
        <w:rPr>
          <w:rFonts w:ascii="Times New Roman" w:hAnsi="Times New Roman"/>
          <w:b/>
          <w:sz w:val="26"/>
          <w:szCs w:val="26"/>
          <w:lang w:val="ru-RU" w:eastAsia="ru-RU"/>
        </w:rPr>
        <w:t xml:space="preserve">т: </w:t>
      </w:r>
    </w:p>
    <w:p w:rsidR="00A61286" w:rsidRPr="00760084" w:rsidRDefault="00B6795D" w:rsidP="007B6F4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60084">
        <w:rPr>
          <w:rFonts w:ascii="Times New Roman" w:hAnsi="Times New Roman"/>
          <w:sz w:val="26"/>
          <w:szCs w:val="26"/>
          <w:lang w:val="ru-RU" w:eastAsia="ru-RU"/>
        </w:rPr>
        <w:t>Внести следующие изменения в постановление администрации Пимено-Чернянского сельского поселения Котельниковского муниципального района Волгоградской области</w:t>
      </w:r>
      <w:r w:rsidR="00760084" w:rsidRPr="00760084">
        <w:rPr>
          <w:rFonts w:ascii="Times New Roman" w:hAnsi="Times New Roman"/>
          <w:sz w:val="26"/>
          <w:szCs w:val="26"/>
          <w:lang w:val="ru-RU" w:eastAsia="ru-RU"/>
        </w:rPr>
        <w:t xml:space="preserve"> от </w:t>
      </w:r>
      <w:r w:rsidR="0047103B" w:rsidRPr="0047103B">
        <w:rPr>
          <w:rFonts w:ascii="Times New Roman" w:hAnsi="Times New Roman"/>
          <w:sz w:val="26"/>
          <w:szCs w:val="26"/>
          <w:lang w:val="ru-RU" w:eastAsia="ru-RU"/>
        </w:rPr>
        <w:t>«22» января 2021 г. № 3</w:t>
      </w:r>
      <w:r w:rsidR="0047103B" w:rsidRPr="00760084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A61286" w:rsidRPr="00760084">
        <w:rPr>
          <w:rFonts w:ascii="Times New Roman" w:hAnsi="Times New Roman"/>
          <w:sz w:val="26"/>
          <w:szCs w:val="26"/>
          <w:lang w:val="ru-RU" w:eastAsia="ru-RU"/>
        </w:rPr>
        <w:t xml:space="preserve">«Благоустройство населенных пунктов Пимено-Чернянского сельского поселения </w:t>
      </w:r>
      <w:r w:rsidR="002710F7" w:rsidRPr="00760084">
        <w:rPr>
          <w:rFonts w:ascii="Times New Roman" w:hAnsi="Times New Roman"/>
          <w:sz w:val="26"/>
          <w:szCs w:val="26"/>
          <w:lang w:val="ru-RU" w:eastAsia="ru-RU"/>
        </w:rPr>
        <w:t>Котельниковского муниципального района Волгоградской области  на 20</w:t>
      </w:r>
      <w:r w:rsidR="007B6F4E" w:rsidRPr="00760084">
        <w:rPr>
          <w:rFonts w:ascii="Times New Roman" w:hAnsi="Times New Roman"/>
          <w:sz w:val="26"/>
          <w:szCs w:val="26"/>
          <w:lang w:val="ru-RU" w:eastAsia="ru-RU"/>
        </w:rPr>
        <w:t>20</w:t>
      </w:r>
      <w:r w:rsidR="002710F7" w:rsidRPr="00760084">
        <w:rPr>
          <w:rFonts w:ascii="Times New Roman" w:hAnsi="Times New Roman"/>
          <w:sz w:val="26"/>
          <w:szCs w:val="26"/>
          <w:lang w:val="ru-RU" w:eastAsia="ru-RU"/>
        </w:rPr>
        <w:t>-20</w:t>
      </w:r>
      <w:r w:rsidR="007B6F4E" w:rsidRPr="00760084">
        <w:rPr>
          <w:rFonts w:ascii="Times New Roman" w:hAnsi="Times New Roman"/>
          <w:sz w:val="26"/>
          <w:szCs w:val="26"/>
          <w:lang w:val="ru-RU" w:eastAsia="ru-RU"/>
        </w:rPr>
        <w:t xml:space="preserve">22 годы» </w:t>
      </w:r>
      <w:r w:rsidR="00760084" w:rsidRPr="00760084">
        <w:rPr>
          <w:rFonts w:ascii="Times New Roman" w:hAnsi="Times New Roman"/>
          <w:sz w:val="26"/>
          <w:szCs w:val="26"/>
          <w:lang w:val="ru-RU" w:eastAsia="ru-RU"/>
        </w:rPr>
        <w:t>(далее по тексту – Постановление):</w:t>
      </w:r>
    </w:p>
    <w:p w:rsidR="00BE0F67" w:rsidRPr="00760084" w:rsidRDefault="00760084" w:rsidP="00760084">
      <w:pPr>
        <w:pStyle w:val="a3"/>
        <w:numPr>
          <w:ilvl w:val="1"/>
          <w:numId w:val="18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760084">
        <w:rPr>
          <w:rFonts w:ascii="Times New Roman" w:hAnsi="Times New Roman"/>
          <w:sz w:val="26"/>
          <w:szCs w:val="26"/>
          <w:lang w:val="ru-RU" w:eastAsia="ru-RU"/>
        </w:rPr>
        <w:t xml:space="preserve"> В Паспорте</w:t>
      </w:r>
      <w:r w:rsidR="000C31F2" w:rsidRPr="00760084">
        <w:rPr>
          <w:rFonts w:ascii="Times New Roman" w:hAnsi="Times New Roman"/>
          <w:sz w:val="26"/>
          <w:szCs w:val="26"/>
          <w:lang w:val="ru-RU" w:eastAsia="ru-RU"/>
        </w:rPr>
        <w:t xml:space="preserve"> муниципальной программы «Благоустройство населенных пунктов Пимено-Чернянс</w:t>
      </w:r>
      <w:r w:rsidR="007B6F4E" w:rsidRPr="00760084">
        <w:rPr>
          <w:rFonts w:ascii="Times New Roman" w:hAnsi="Times New Roman"/>
          <w:sz w:val="26"/>
          <w:szCs w:val="26"/>
          <w:lang w:val="ru-RU" w:eastAsia="ru-RU"/>
        </w:rPr>
        <w:t xml:space="preserve">кого сельского поселения </w:t>
      </w:r>
      <w:r w:rsidRPr="00760084">
        <w:rPr>
          <w:rFonts w:ascii="Times New Roman" w:hAnsi="Times New Roman"/>
          <w:sz w:val="26"/>
          <w:szCs w:val="26"/>
          <w:lang w:val="ru-RU" w:eastAsia="ru-RU"/>
        </w:rPr>
        <w:t xml:space="preserve">Котельниковского муниципального района Волгоградской области </w:t>
      </w:r>
      <w:r w:rsidR="007B6F4E" w:rsidRPr="00760084">
        <w:rPr>
          <w:rFonts w:ascii="Times New Roman" w:hAnsi="Times New Roman"/>
          <w:sz w:val="26"/>
          <w:szCs w:val="26"/>
          <w:lang w:val="ru-RU" w:eastAsia="ru-RU"/>
        </w:rPr>
        <w:t>на 20</w:t>
      </w:r>
      <w:r w:rsidRPr="00760084">
        <w:rPr>
          <w:rFonts w:ascii="Times New Roman" w:hAnsi="Times New Roman"/>
          <w:sz w:val="26"/>
          <w:szCs w:val="26"/>
          <w:lang w:val="ru-RU" w:eastAsia="ru-RU"/>
        </w:rPr>
        <w:t>20</w:t>
      </w:r>
      <w:r w:rsidR="000C31F2" w:rsidRPr="00760084">
        <w:rPr>
          <w:rFonts w:ascii="Times New Roman" w:hAnsi="Times New Roman"/>
          <w:sz w:val="26"/>
          <w:szCs w:val="26"/>
          <w:lang w:val="ru-RU" w:eastAsia="ru-RU"/>
        </w:rPr>
        <w:t>-20</w:t>
      </w:r>
      <w:r w:rsidRPr="00760084">
        <w:rPr>
          <w:rFonts w:ascii="Times New Roman" w:hAnsi="Times New Roman"/>
          <w:sz w:val="26"/>
          <w:szCs w:val="26"/>
          <w:lang w:val="ru-RU" w:eastAsia="ru-RU"/>
        </w:rPr>
        <w:t>22</w:t>
      </w:r>
      <w:r w:rsidR="000C31F2" w:rsidRPr="00760084">
        <w:rPr>
          <w:rFonts w:ascii="Times New Roman" w:hAnsi="Times New Roman"/>
          <w:sz w:val="26"/>
          <w:szCs w:val="26"/>
          <w:lang w:val="ru-RU" w:eastAsia="ru-RU"/>
        </w:rPr>
        <w:t xml:space="preserve"> г</w:t>
      </w:r>
      <w:r w:rsidRPr="00760084">
        <w:rPr>
          <w:rFonts w:ascii="Times New Roman" w:hAnsi="Times New Roman"/>
          <w:sz w:val="26"/>
          <w:szCs w:val="26"/>
          <w:lang w:val="ru-RU" w:eastAsia="ru-RU"/>
        </w:rPr>
        <w:t>оды</w:t>
      </w:r>
      <w:r w:rsidR="000C31F2" w:rsidRPr="00760084">
        <w:rPr>
          <w:rFonts w:ascii="Times New Roman" w:hAnsi="Times New Roman"/>
          <w:sz w:val="26"/>
          <w:szCs w:val="26"/>
          <w:lang w:val="ru-RU" w:eastAsia="ru-RU"/>
        </w:rPr>
        <w:t>»</w:t>
      </w:r>
      <w:r w:rsidRPr="00760084">
        <w:rPr>
          <w:rFonts w:ascii="Times New Roman" w:hAnsi="Times New Roman"/>
          <w:sz w:val="26"/>
          <w:szCs w:val="26"/>
          <w:lang w:val="ru-RU" w:eastAsia="ru-RU"/>
        </w:rPr>
        <w:t xml:space="preserve"> строку «Объемы бюджетных ассигнований программы за счет средств бюджета Пимено-Чернянского сельского поселения» изложить в новой редакции:</w:t>
      </w:r>
    </w:p>
    <w:tbl>
      <w:tblPr>
        <w:tblW w:w="4747" w:type="pct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0"/>
        <w:gridCol w:w="1458"/>
        <w:gridCol w:w="1621"/>
        <w:gridCol w:w="1632"/>
        <w:gridCol w:w="2003"/>
      </w:tblGrid>
      <w:tr w:rsidR="005D6589" w:rsidRPr="007B6F4E" w:rsidTr="00760084">
        <w:trPr>
          <w:trHeight w:val="195"/>
          <w:tblCellSpacing w:w="5" w:type="nil"/>
        </w:trPr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9" w:rsidRPr="00760084" w:rsidRDefault="005D6589" w:rsidP="00B23091">
            <w:pPr>
              <w:pStyle w:val="ConsPlusNormal"/>
              <w:tabs>
                <w:tab w:val="left" w:pos="10980"/>
              </w:tabs>
              <w:rPr>
                <w:i/>
                <w:sz w:val="22"/>
                <w:szCs w:val="24"/>
              </w:rPr>
            </w:pPr>
            <w:r w:rsidRPr="00760084">
              <w:rPr>
                <w:sz w:val="22"/>
                <w:szCs w:val="24"/>
              </w:rPr>
              <w:t xml:space="preserve">Объемы бюджетных ассигнований программы за счет средств бюджета Пимено-Чернянского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9" w:rsidRPr="00760084" w:rsidRDefault="005D6589" w:rsidP="00760084">
            <w:pPr>
              <w:pStyle w:val="ConsPlusNormal"/>
              <w:tabs>
                <w:tab w:val="left" w:pos="10980"/>
              </w:tabs>
              <w:jc w:val="center"/>
              <w:rPr>
                <w:sz w:val="22"/>
                <w:szCs w:val="24"/>
              </w:rPr>
            </w:pPr>
            <w:r w:rsidRPr="00760084">
              <w:rPr>
                <w:sz w:val="22"/>
                <w:szCs w:val="24"/>
              </w:rPr>
              <w:t>Всего, в т.ч. тыс.руб.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89" w:rsidRPr="00760084" w:rsidRDefault="005D6589" w:rsidP="00226040">
            <w:pPr>
              <w:pStyle w:val="ConsPlusNormal"/>
              <w:tabs>
                <w:tab w:val="left" w:pos="10980"/>
              </w:tabs>
              <w:jc w:val="center"/>
              <w:rPr>
                <w:sz w:val="22"/>
                <w:szCs w:val="24"/>
              </w:rPr>
            </w:pPr>
            <w:r w:rsidRPr="00760084">
              <w:rPr>
                <w:sz w:val="22"/>
                <w:szCs w:val="24"/>
              </w:rPr>
              <w:t>20</w:t>
            </w:r>
            <w:r w:rsidR="0015094F" w:rsidRPr="00760084">
              <w:rPr>
                <w:sz w:val="22"/>
                <w:szCs w:val="24"/>
                <w:lang w:val="en-US"/>
              </w:rPr>
              <w:t>20</w:t>
            </w:r>
            <w:r w:rsidR="00226040" w:rsidRPr="00760084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89" w:rsidRPr="00760084" w:rsidRDefault="005D6589" w:rsidP="00226040">
            <w:pPr>
              <w:pStyle w:val="ConsPlusNormal"/>
              <w:tabs>
                <w:tab w:val="left" w:pos="10980"/>
              </w:tabs>
              <w:jc w:val="center"/>
              <w:rPr>
                <w:sz w:val="22"/>
                <w:szCs w:val="24"/>
              </w:rPr>
            </w:pPr>
            <w:r w:rsidRPr="00760084">
              <w:rPr>
                <w:sz w:val="22"/>
                <w:szCs w:val="24"/>
              </w:rPr>
              <w:t>20</w:t>
            </w:r>
            <w:r w:rsidR="0015094F" w:rsidRPr="00760084">
              <w:rPr>
                <w:sz w:val="22"/>
                <w:szCs w:val="24"/>
                <w:lang w:val="en-US"/>
              </w:rPr>
              <w:t>21</w:t>
            </w:r>
            <w:r w:rsidR="00226040" w:rsidRPr="00760084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89" w:rsidRPr="00760084" w:rsidRDefault="005D6589" w:rsidP="00226040">
            <w:pPr>
              <w:pStyle w:val="ConsPlusNormal"/>
              <w:tabs>
                <w:tab w:val="left" w:pos="10980"/>
              </w:tabs>
              <w:jc w:val="center"/>
              <w:rPr>
                <w:sz w:val="22"/>
                <w:szCs w:val="24"/>
              </w:rPr>
            </w:pPr>
            <w:r w:rsidRPr="00760084">
              <w:rPr>
                <w:sz w:val="22"/>
                <w:szCs w:val="24"/>
              </w:rPr>
              <w:t>20</w:t>
            </w:r>
            <w:r w:rsidR="0015094F" w:rsidRPr="00760084">
              <w:rPr>
                <w:sz w:val="22"/>
                <w:szCs w:val="24"/>
                <w:lang w:val="en-US"/>
              </w:rPr>
              <w:t>22</w:t>
            </w:r>
            <w:r w:rsidR="00226040" w:rsidRPr="00760084">
              <w:rPr>
                <w:sz w:val="22"/>
                <w:szCs w:val="24"/>
              </w:rPr>
              <w:t xml:space="preserve"> год</w:t>
            </w:r>
          </w:p>
        </w:tc>
      </w:tr>
      <w:tr w:rsidR="005D6589" w:rsidRPr="007B6F4E" w:rsidTr="00760084">
        <w:trPr>
          <w:trHeight w:val="192"/>
          <w:tblCellSpacing w:w="5" w:type="nil"/>
        </w:trPr>
        <w:tc>
          <w:tcPr>
            <w:tcW w:w="1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9" w:rsidRPr="00760084" w:rsidRDefault="005D6589" w:rsidP="00F878B2">
            <w:pPr>
              <w:pStyle w:val="ConsPlusNormal"/>
              <w:tabs>
                <w:tab w:val="left" w:pos="10980"/>
              </w:tabs>
              <w:rPr>
                <w:sz w:val="22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89" w:rsidRPr="00760084" w:rsidRDefault="006C6B3B" w:rsidP="00D25E42">
            <w:pPr>
              <w:pStyle w:val="ConsPlusNormal"/>
              <w:tabs>
                <w:tab w:val="left" w:pos="10980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9850,7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89" w:rsidRPr="006C6B3B" w:rsidRDefault="006C6B3B" w:rsidP="00D25E42">
            <w:pPr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3586,5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89" w:rsidRPr="00760084" w:rsidRDefault="003C6F4C" w:rsidP="00D25E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4759</w:t>
            </w:r>
            <w:r w:rsidR="006C6B3B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89" w:rsidRPr="00760084" w:rsidRDefault="004B786B" w:rsidP="001509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5268</w:t>
            </w:r>
            <w:r w:rsidR="006C6B3B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</w:tbl>
    <w:p w:rsidR="00BE0F67" w:rsidRPr="007B6F4E" w:rsidRDefault="00BE0F67" w:rsidP="00BE0F67">
      <w:pPr>
        <w:tabs>
          <w:tab w:val="left" w:pos="10980"/>
        </w:tabs>
        <w:jc w:val="center"/>
      </w:pPr>
    </w:p>
    <w:p w:rsidR="001F02A1" w:rsidRDefault="001F02A1" w:rsidP="00BE0F67">
      <w:pPr>
        <w:tabs>
          <w:tab w:val="left" w:pos="10980"/>
        </w:tabs>
        <w:autoSpaceDE w:val="0"/>
        <w:autoSpaceDN w:val="0"/>
        <w:adjustRightInd w:val="0"/>
        <w:jc w:val="right"/>
      </w:pPr>
    </w:p>
    <w:p w:rsidR="00BE0F67" w:rsidRPr="009A0D50" w:rsidRDefault="00E15110" w:rsidP="00BE0F67">
      <w:pPr>
        <w:pStyle w:val="a3"/>
        <w:numPr>
          <w:ilvl w:val="1"/>
          <w:numId w:val="18"/>
        </w:numPr>
        <w:tabs>
          <w:tab w:val="left" w:pos="851"/>
          <w:tab w:val="left" w:pos="1134"/>
          <w:tab w:val="left" w:pos="10980"/>
        </w:tabs>
        <w:autoSpaceDE w:val="0"/>
        <w:autoSpaceDN w:val="0"/>
        <w:adjustRightInd w:val="0"/>
        <w:ind w:left="0" w:firstLine="709"/>
        <w:jc w:val="center"/>
        <w:rPr>
          <w:b/>
          <w:lang w:val="ru-RU"/>
        </w:rPr>
      </w:pPr>
      <w:r w:rsidRPr="00760084">
        <w:rPr>
          <w:lang w:val="ru-RU"/>
        </w:rPr>
        <w:t xml:space="preserve"> </w:t>
      </w:r>
      <w:r w:rsidR="00760084" w:rsidRPr="009A0D50">
        <w:rPr>
          <w:rFonts w:ascii="Times New Roman" w:hAnsi="Times New Roman"/>
          <w:sz w:val="26"/>
          <w:szCs w:val="26"/>
          <w:lang w:val="ru-RU" w:eastAsia="ru-RU"/>
        </w:rPr>
        <w:t xml:space="preserve">Раздел 2.6. муниципальной программы </w:t>
      </w:r>
      <w:r w:rsidR="009A0D50" w:rsidRPr="009A0D50">
        <w:rPr>
          <w:rFonts w:ascii="Times New Roman" w:hAnsi="Times New Roman"/>
          <w:sz w:val="26"/>
          <w:szCs w:val="26"/>
          <w:lang w:val="ru-RU" w:eastAsia="ru-RU"/>
        </w:rPr>
        <w:t>изложить в новой редакции:</w:t>
      </w:r>
    </w:p>
    <w:p w:rsidR="009A0D50" w:rsidRPr="009A0D50" w:rsidRDefault="009A0D50" w:rsidP="009A0D50">
      <w:pPr>
        <w:pStyle w:val="a3"/>
        <w:tabs>
          <w:tab w:val="left" w:pos="851"/>
          <w:tab w:val="left" w:pos="1134"/>
          <w:tab w:val="left" w:pos="10980"/>
        </w:tabs>
        <w:autoSpaceDE w:val="0"/>
        <w:autoSpaceDN w:val="0"/>
        <w:adjustRightInd w:val="0"/>
        <w:ind w:left="709"/>
        <w:rPr>
          <w:b/>
          <w:lang w:val="ru-RU"/>
        </w:rPr>
      </w:pPr>
    </w:p>
    <w:p w:rsidR="00BE0F67" w:rsidRPr="001F02A1" w:rsidRDefault="009A0D50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«</w:t>
      </w:r>
      <w:r w:rsidR="00BE0F67" w:rsidRPr="001F02A1">
        <w:rPr>
          <w:b/>
          <w:i/>
        </w:rPr>
        <w:t>2.</w:t>
      </w:r>
      <w:r w:rsidR="001F02A1" w:rsidRPr="001F02A1">
        <w:rPr>
          <w:b/>
          <w:i/>
        </w:rPr>
        <w:t>6</w:t>
      </w:r>
      <w:r w:rsidR="00BE0F67" w:rsidRPr="001F02A1">
        <w:rPr>
          <w:b/>
          <w:i/>
        </w:rPr>
        <w:t xml:space="preserve">. Ресурсное обеспечение реализации муниципальной программы </w:t>
      </w:r>
    </w:p>
    <w:p w:rsidR="00BE0F67" w:rsidRPr="007B6F4E" w:rsidRDefault="00BE0F67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i/>
        </w:rPr>
      </w:pPr>
      <w:r w:rsidRPr="001F02A1">
        <w:rPr>
          <w:b/>
          <w:i/>
        </w:rPr>
        <w:t xml:space="preserve">за счет средств бюджета </w:t>
      </w:r>
      <w:r w:rsidR="00E15110" w:rsidRPr="001F02A1">
        <w:rPr>
          <w:b/>
          <w:i/>
        </w:rPr>
        <w:t>Пимено-Чернянского сельского поселения</w:t>
      </w:r>
      <w:r w:rsidR="00506EC9" w:rsidRPr="007B6F4E">
        <w:t xml:space="preserve"> </w:t>
      </w:r>
    </w:p>
    <w:p w:rsidR="00BE0F67" w:rsidRPr="007B6F4E" w:rsidRDefault="00BE0F67" w:rsidP="00BE0F67">
      <w:pPr>
        <w:pStyle w:val="ConsPlusNormal"/>
        <w:jc w:val="right"/>
        <w:rPr>
          <w:sz w:val="24"/>
          <w:szCs w:val="24"/>
        </w:rPr>
      </w:pPr>
      <w:r w:rsidRPr="007B6F4E">
        <w:rPr>
          <w:sz w:val="24"/>
          <w:szCs w:val="24"/>
        </w:rPr>
        <w:t>Таблица 4</w:t>
      </w:r>
    </w:p>
    <w:tbl>
      <w:tblPr>
        <w:tblpPr w:leftFromText="180" w:rightFromText="180" w:vertAnchor="text" w:tblpX="62" w:tblpY="1"/>
        <w:tblOverlap w:val="never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067"/>
        <w:gridCol w:w="2052"/>
        <w:gridCol w:w="1687"/>
        <w:gridCol w:w="1687"/>
        <w:gridCol w:w="1683"/>
      </w:tblGrid>
      <w:tr w:rsidR="005D6589" w:rsidRPr="007B6F4E" w:rsidTr="009A0D50">
        <w:trPr>
          <w:trHeight w:val="396"/>
        </w:trPr>
        <w:tc>
          <w:tcPr>
            <w:tcW w:w="300" w:type="pct"/>
            <w:vMerge w:val="restart"/>
          </w:tcPr>
          <w:p w:rsidR="005D6589" w:rsidRPr="007B6F4E" w:rsidRDefault="005D6589" w:rsidP="00F878B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№ п/п</w:t>
            </w:r>
          </w:p>
        </w:tc>
        <w:tc>
          <w:tcPr>
            <w:tcW w:w="1059" w:type="pct"/>
            <w:vMerge w:val="restart"/>
          </w:tcPr>
          <w:p w:rsidR="005D6589" w:rsidRPr="007B6F4E" w:rsidRDefault="005D6589" w:rsidP="00F878B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051" w:type="pct"/>
            <w:vMerge w:val="restart"/>
          </w:tcPr>
          <w:p w:rsidR="005D6589" w:rsidRPr="007B6F4E" w:rsidRDefault="005D6589" w:rsidP="00F878B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 xml:space="preserve">Ответственный исполнитель, соисполнитель </w:t>
            </w:r>
          </w:p>
        </w:tc>
        <w:tc>
          <w:tcPr>
            <w:tcW w:w="2590" w:type="pct"/>
            <w:gridSpan w:val="3"/>
          </w:tcPr>
          <w:p w:rsidR="005D6589" w:rsidRPr="007B6F4E" w:rsidRDefault="005D6589" w:rsidP="00F878B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Расходы, руб.</w:t>
            </w:r>
          </w:p>
        </w:tc>
      </w:tr>
      <w:tr w:rsidR="005D6589" w:rsidRPr="007B6F4E" w:rsidTr="009A0D50">
        <w:trPr>
          <w:trHeight w:val="151"/>
        </w:trPr>
        <w:tc>
          <w:tcPr>
            <w:tcW w:w="300" w:type="pct"/>
            <w:vMerge/>
          </w:tcPr>
          <w:p w:rsidR="005D6589" w:rsidRPr="007B6F4E" w:rsidRDefault="005D6589" w:rsidP="00F878B2"/>
        </w:tc>
        <w:tc>
          <w:tcPr>
            <w:tcW w:w="1059" w:type="pct"/>
            <w:vMerge/>
          </w:tcPr>
          <w:p w:rsidR="005D6589" w:rsidRPr="007B6F4E" w:rsidRDefault="005D6589" w:rsidP="00F878B2"/>
        </w:tc>
        <w:tc>
          <w:tcPr>
            <w:tcW w:w="1051" w:type="pct"/>
            <w:vMerge/>
          </w:tcPr>
          <w:p w:rsidR="005D6589" w:rsidRPr="007B6F4E" w:rsidRDefault="005D6589" w:rsidP="00F878B2"/>
        </w:tc>
        <w:tc>
          <w:tcPr>
            <w:tcW w:w="864" w:type="pct"/>
          </w:tcPr>
          <w:p w:rsidR="005D6589" w:rsidRPr="007B6F4E" w:rsidRDefault="005D6589" w:rsidP="003C0CA4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20</w:t>
            </w:r>
            <w:r w:rsidR="003C0CA4">
              <w:rPr>
                <w:sz w:val="24"/>
                <w:szCs w:val="24"/>
              </w:rPr>
              <w:t>20</w:t>
            </w:r>
            <w:r w:rsidRPr="007B6F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64" w:type="pct"/>
          </w:tcPr>
          <w:p w:rsidR="005D6589" w:rsidRPr="007B6F4E" w:rsidRDefault="005D6589" w:rsidP="003C0CA4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20</w:t>
            </w:r>
            <w:r w:rsidR="003C0CA4">
              <w:rPr>
                <w:sz w:val="24"/>
                <w:szCs w:val="24"/>
              </w:rPr>
              <w:t>21</w:t>
            </w:r>
            <w:r w:rsidRPr="007B6F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62" w:type="pct"/>
          </w:tcPr>
          <w:p w:rsidR="005D6589" w:rsidRPr="007B6F4E" w:rsidRDefault="005D6589" w:rsidP="003C0CA4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20</w:t>
            </w:r>
            <w:r w:rsidR="003C0CA4">
              <w:rPr>
                <w:sz w:val="24"/>
                <w:szCs w:val="24"/>
              </w:rPr>
              <w:t>22</w:t>
            </w:r>
            <w:r w:rsidRPr="007B6F4E">
              <w:rPr>
                <w:sz w:val="24"/>
                <w:szCs w:val="24"/>
              </w:rPr>
              <w:t xml:space="preserve"> год</w:t>
            </w:r>
          </w:p>
        </w:tc>
      </w:tr>
      <w:tr w:rsidR="005D6589" w:rsidRPr="007B6F4E" w:rsidTr="009A0D50">
        <w:trPr>
          <w:trHeight w:val="290"/>
        </w:trPr>
        <w:tc>
          <w:tcPr>
            <w:tcW w:w="300" w:type="pct"/>
          </w:tcPr>
          <w:p w:rsidR="005D6589" w:rsidRPr="007B6F4E" w:rsidRDefault="005D6589" w:rsidP="00F878B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1</w:t>
            </w:r>
          </w:p>
        </w:tc>
        <w:tc>
          <w:tcPr>
            <w:tcW w:w="1059" w:type="pct"/>
          </w:tcPr>
          <w:p w:rsidR="005D6589" w:rsidRPr="007B6F4E" w:rsidRDefault="005D6589" w:rsidP="00F878B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2</w:t>
            </w:r>
          </w:p>
        </w:tc>
        <w:tc>
          <w:tcPr>
            <w:tcW w:w="1051" w:type="pct"/>
          </w:tcPr>
          <w:p w:rsidR="005D6589" w:rsidRPr="007B6F4E" w:rsidRDefault="005D6589" w:rsidP="00F878B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3</w:t>
            </w:r>
          </w:p>
        </w:tc>
        <w:tc>
          <w:tcPr>
            <w:tcW w:w="864" w:type="pct"/>
          </w:tcPr>
          <w:p w:rsidR="005D6589" w:rsidRPr="007B6F4E" w:rsidRDefault="005D6589" w:rsidP="00F878B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4</w:t>
            </w:r>
          </w:p>
        </w:tc>
        <w:tc>
          <w:tcPr>
            <w:tcW w:w="864" w:type="pct"/>
          </w:tcPr>
          <w:p w:rsidR="005D6589" w:rsidRPr="007B6F4E" w:rsidRDefault="005D6589" w:rsidP="00F878B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5</w:t>
            </w:r>
          </w:p>
        </w:tc>
        <w:tc>
          <w:tcPr>
            <w:tcW w:w="862" w:type="pct"/>
          </w:tcPr>
          <w:p w:rsidR="005D6589" w:rsidRPr="007B6F4E" w:rsidRDefault="005D6589" w:rsidP="00F878B2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6</w:t>
            </w:r>
          </w:p>
        </w:tc>
      </w:tr>
      <w:tr w:rsidR="005D6589" w:rsidRPr="007B6F4E" w:rsidTr="009A0D50">
        <w:trPr>
          <w:trHeight w:val="698"/>
        </w:trPr>
        <w:tc>
          <w:tcPr>
            <w:tcW w:w="1359" w:type="pct"/>
            <w:gridSpan w:val="2"/>
            <w:vMerge w:val="restart"/>
          </w:tcPr>
          <w:p w:rsidR="005D6589" w:rsidRPr="007B6F4E" w:rsidRDefault="005D6589" w:rsidP="003C0CA4">
            <w:pPr>
              <w:pStyle w:val="ConsPlusNormal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Муниципальная программа «Благоустройство населенных пунктов Пимено-Чернянского сельского поселения Котельниковского муниципального район</w:t>
            </w:r>
            <w:r w:rsidR="003C0CA4">
              <w:rPr>
                <w:sz w:val="24"/>
                <w:szCs w:val="24"/>
              </w:rPr>
              <w:t>а  Волгоградской области на 2020</w:t>
            </w:r>
            <w:r w:rsidRPr="007B6F4E">
              <w:rPr>
                <w:sz w:val="24"/>
                <w:szCs w:val="24"/>
              </w:rPr>
              <w:t>-20</w:t>
            </w:r>
            <w:r w:rsidR="003C0CA4">
              <w:rPr>
                <w:sz w:val="24"/>
                <w:szCs w:val="24"/>
              </w:rPr>
              <w:t>22</w:t>
            </w:r>
            <w:r w:rsidRPr="007B6F4E">
              <w:rPr>
                <w:sz w:val="24"/>
                <w:szCs w:val="24"/>
              </w:rPr>
              <w:t xml:space="preserve"> г.г.»</w:t>
            </w:r>
          </w:p>
        </w:tc>
        <w:tc>
          <w:tcPr>
            <w:tcW w:w="1051" w:type="pct"/>
          </w:tcPr>
          <w:p w:rsidR="005D6589" w:rsidRPr="007B6F4E" w:rsidRDefault="005D6589" w:rsidP="00F878B2">
            <w:pPr>
              <w:pStyle w:val="ConsPlusNormal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Всего, в том числе, тыс.руб.:</w:t>
            </w:r>
          </w:p>
        </w:tc>
        <w:tc>
          <w:tcPr>
            <w:tcW w:w="864" w:type="pct"/>
            <w:vAlign w:val="center"/>
          </w:tcPr>
          <w:p w:rsidR="005D6589" w:rsidRPr="007B6F4E" w:rsidRDefault="009A0D50" w:rsidP="009A0D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3586,5</w:t>
            </w:r>
          </w:p>
        </w:tc>
        <w:tc>
          <w:tcPr>
            <w:tcW w:w="864" w:type="pct"/>
            <w:vAlign w:val="center"/>
          </w:tcPr>
          <w:p w:rsidR="005D6589" w:rsidRPr="007B6F4E" w:rsidRDefault="0047103B" w:rsidP="003C0CA4">
            <w:pPr>
              <w:jc w:val="center"/>
            </w:pPr>
            <w:r>
              <w:rPr>
                <w:sz w:val="22"/>
              </w:rPr>
              <w:t>4759,2</w:t>
            </w:r>
          </w:p>
        </w:tc>
        <w:tc>
          <w:tcPr>
            <w:tcW w:w="862" w:type="pct"/>
            <w:vAlign w:val="center"/>
          </w:tcPr>
          <w:p w:rsidR="005D6589" w:rsidRPr="007B6F4E" w:rsidRDefault="004B786B" w:rsidP="003C0CA4">
            <w:pPr>
              <w:jc w:val="center"/>
            </w:pPr>
            <w:r>
              <w:rPr>
                <w:sz w:val="22"/>
              </w:rPr>
              <w:t>5268,0</w:t>
            </w:r>
          </w:p>
        </w:tc>
      </w:tr>
      <w:tr w:rsidR="003C0CA4" w:rsidRPr="007B6F4E" w:rsidTr="009A0D50">
        <w:trPr>
          <w:trHeight w:val="343"/>
        </w:trPr>
        <w:tc>
          <w:tcPr>
            <w:tcW w:w="1359" w:type="pct"/>
            <w:gridSpan w:val="2"/>
            <w:vMerge/>
          </w:tcPr>
          <w:p w:rsidR="003C0CA4" w:rsidRPr="007B6F4E" w:rsidRDefault="003C0CA4" w:rsidP="003C0CA4"/>
        </w:tc>
        <w:tc>
          <w:tcPr>
            <w:tcW w:w="1051" w:type="pct"/>
          </w:tcPr>
          <w:p w:rsidR="003C0CA4" w:rsidRPr="007B6F4E" w:rsidRDefault="003C0CA4" w:rsidP="003C0CA4">
            <w:pPr>
              <w:pStyle w:val="ConsPlusNormal"/>
              <w:jc w:val="both"/>
              <w:rPr>
                <w:sz w:val="24"/>
                <w:szCs w:val="24"/>
              </w:rPr>
            </w:pPr>
            <w:r w:rsidRPr="007B6F4E">
              <w:rPr>
                <w:rStyle w:val="afa"/>
                <w:sz w:val="24"/>
                <w:szCs w:val="24"/>
              </w:rPr>
              <w:t>Администрация Пимено-Чернянского сельского поселения</w:t>
            </w:r>
          </w:p>
        </w:tc>
        <w:tc>
          <w:tcPr>
            <w:tcW w:w="864" w:type="pct"/>
          </w:tcPr>
          <w:p w:rsidR="003C0CA4" w:rsidRPr="007B6F4E" w:rsidRDefault="009A0D50" w:rsidP="003C0CA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3586,5</w:t>
            </w:r>
          </w:p>
        </w:tc>
        <w:tc>
          <w:tcPr>
            <w:tcW w:w="864" w:type="pct"/>
          </w:tcPr>
          <w:p w:rsidR="003C0CA4" w:rsidRPr="007B6F4E" w:rsidRDefault="0047103B" w:rsidP="003C0CA4">
            <w:pPr>
              <w:jc w:val="center"/>
            </w:pPr>
            <w:r>
              <w:rPr>
                <w:sz w:val="22"/>
              </w:rPr>
              <w:t>4759,2</w:t>
            </w:r>
          </w:p>
        </w:tc>
        <w:tc>
          <w:tcPr>
            <w:tcW w:w="862" w:type="pct"/>
          </w:tcPr>
          <w:p w:rsidR="003C0CA4" w:rsidRPr="007B6F4E" w:rsidRDefault="004B786B" w:rsidP="003C0CA4">
            <w:pPr>
              <w:jc w:val="center"/>
            </w:pPr>
            <w:r>
              <w:rPr>
                <w:sz w:val="22"/>
              </w:rPr>
              <w:t>5268,0</w:t>
            </w:r>
          </w:p>
        </w:tc>
      </w:tr>
      <w:tr w:rsidR="005D6589" w:rsidRPr="007B6F4E" w:rsidTr="009A0D50">
        <w:trPr>
          <w:trHeight w:val="2317"/>
        </w:trPr>
        <w:tc>
          <w:tcPr>
            <w:tcW w:w="300" w:type="pct"/>
          </w:tcPr>
          <w:p w:rsidR="005D6589" w:rsidRPr="007B6F4E" w:rsidRDefault="005D6589" w:rsidP="00F878B2">
            <w:pPr>
              <w:pStyle w:val="ConsPlusNormal"/>
              <w:jc w:val="both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1.1.</w:t>
            </w:r>
          </w:p>
        </w:tc>
        <w:tc>
          <w:tcPr>
            <w:tcW w:w="1059" w:type="pct"/>
          </w:tcPr>
          <w:p w:rsidR="005D6589" w:rsidRPr="007B6F4E" w:rsidRDefault="005D6589" w:rsidP="00F878B2">
            <w:pPr>
              <w:tabs>
                <w:tab w:val="left" w:pos="10980"/>
              </w:tabs>
              <w:rPr>
                <w:rStyle w:val="afa"/>
                <w:sz w:val="24"/>
              </w:rPr>
            </w:pPr>
            <w:r w:rsidRPr="007B6F4E">
              <w:rPr>
                <w:rStyle w:val="afa"/>
                <w:sz w:val="24"/>
              </w:rPr>
              <w:t>Уличное освещение территории Пимено-Чернянского сельского поселения</w:t>
            </w:r>
          </w:p>
          <w:p w:rsidR="005D6589" w:rsidRPr="007B6F4E" w:rsidRDefault="005D6589" w:rsidP="00F878B2">
            <w:pPr>
              <w:tabs>
                <w:tab w:val="left" w:pos="10980"/>
              </w:tabs>
              <w:rPr>
                <w:rStyle w:val="afa"/>
                <w:sz w:val="24"/>
              </w:rPr>
            </w:pPr>
          </w:p>
        </w:tc>
        <w:tc>
          <w:tcPr>
            <w:tcW w:w="1051" w:type="pct"/>
          </w:tcPr>
          <w:p w:rsidR="005D6589" w:rsidRPr="007B6F4E" w:rsidRDefault="005D6589" w:rsidP="00F878B2">
            <w:pPr>
              <w:pStyle w:val="ConsPlusNormal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В том числе:</w:t>
            </w:r>
          </w:p>
        </w:tc>
        <w:tc>
          <w:tcPr>
            <w:tcW w:w="864" w:type="pct"/>
          </w:tcPr>
          <w:p w:rsidR="005D6589" w:rsidRPr="007B6F4E" w:rsidRDefault="009A0D50" w:rsidP="00F878B2">
            <w:pPr>
              <w:pStyle w:val="NoSpacing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673,7</w:t>
            </w:r>
          </w:p>
        </w:tc>
        <w:tc>
          <w:tcPr>
            <w:tcW w:w="864" w:type="pct"/>
          </w:tcPr>
          <w:p w:rsidR="005D6589" w:rsidRPr="007B6F4E" w:rsidRDefault="003C6F4C" w:rsidP="00F878B2">
            <w:pPr>
              <w:jc w:val="center"/>
            </w:pPr>
            <w:r>
              <w:rPr>
                <w:sz w:val="22"/>
              </w:rPr>
              <w:t>657,</w:t>
            </w:r>
            <w:r w:rsidR="0047103B">
              <w:rPr>
                <w:sz w:val="22"/>
              </w:rPr>
              <w:t>5</w:t>
            </w:r>
          </w:p>
        </w:tc>
        <w:tc>
          <w:tcPr>
            <w:tcW w:w="862" w:type="pct"/>
          </w:tcPr>
          <w:p w:rsidR="005D6589" w:rsidRPr="00224EF6" w:rsidRDefault="00224EF6" w:rsidP="00F878B2">
            <w:pPr>
              <w:jc w:val="center"/>
            </w:pPr>
            <w:r w:rsidRPr="00224EF6">
              <w:t>739</w:t>
            </w:r>
            <w:r w:rsidR="009A0D50" w:rsidRPr="00224EF6">
              <w:t>,</w:t>
            </w:r>
            <w:r w:rsidRPr="00224EF6">
              <w:t>4</w:t>
            </w:r>
          </w:p>
        </w:tc>
      </w:tr>
      <w:tr w:rsidR="005D6589" w:rsidRPr="007B6F4E" w:rsidTr="007A7728">
        <w:trPr>
          <w:trHeight w:val="290"/>
        </w:trPr>
        <w:tc>
          <w:tcPr>
            <w:tcW w:w="300" w:type="pct"/>
            <w:tcBorders>
              <w:bottom w:val="single" w:sz="4" w:space="0" w:color="auto"/>
            </w:tcBorders>
          </w:tcPr>
          <w:p w:rsidR="005D6589" w:rsidRPr="007B6F4E" w:rsidRDefault="005D6589" w:rsidP="00F878B2">
            <w:r w:rsidRPr="007B6F4E">
              <w:t>1.2.</w:t>
            </w:r>
          </w:p>
        </w:tc>
        <w:tc>
          <w:tcPr>
            <w:tcW w:w="1059" w:type="pct"/>
            <w:tcBorders>
              <w:bottom w:val="single" w:sz="4" w:space="0" w:color="auto"/>
            </w:tcBorders>
          </w:tcPr>
          <w:p w:rsidR="005D6589" w:rsidRPr="007B6F4E" w:rsidRDefault="005D6589" w:rsidP="00F878B2">
            <w:pPr>
              <w:pStyle w:val="ConsPlusNormal"/>
              <w:rPr>
                <w:sz w:val="24"/>
                <w:szCs w:val="24"/>
              </w:rPr>
            </w:pPr>
            <w:r w:rsidRPr="007B6F4E">
              <w:rPr>
                <w:rStyle w:val="afa"/>
                <w:sz w:val="24"/>
                <w:szCs w:val="24"/>
              </w:rPr>
              <w:t xml:space="preserve">Озеленение  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5D6589" w:rsidRPr="007B6F4E" w:rsidRDefault="005D6589" w:rsidP="001F02A1">
            <w:pPr>
              <w:pStyle w:val="ConsPlusNormal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5D6589" w:rsidRPr="00AA26B6" w:rsidRDefault="009A0D50" w:rsidP="00F878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5D6589" w:rsidRPr="00AA26B6" w:rsidRDefault="0047103B" w:rsidP="0047103B">
            <w:pPr>
              <w:jc w:val="center"/>
            </w:pPr>
            <w:r>
              <w:rPr>
                <w:sz w:val="22"/>
              </w:rPr>
              <w:t>163,2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:rsidR="005D6589" w:rsidRPr="00224EF6" w:rsidRDefault="00224EF6" w:rsidP="00F878B2">
            <w:pPr>
              <w:jc w:val="center"/>
            </w:pPr>
            <w:r w:rsidRPr="00224EF6">
              <w:t>143</w:t>
            </w:r>
            <w:r w:rsidR="009A0D50" w:rsidRPr="00224EF6">
              <w:t>,</w:t>
            </w:r>
            <w:r w:rsidRPr="00224EF6">
              <w:t>2</w:t>
            </w:r>
          </w:p>
        </w:tc>
      </w:tr>
      <w:tr w:rsidR="005D6589" w:rsidRPr="007B6F4E" w:rsidTr="007A7728">
        <w:trPr>
          <w:trHeight w:val="86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9" w:rsidRPr="007B6F4E" w:rsidRDefault="00AA26B6" w:rsidP="00F878B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5D6589" w:rsidRPr="007B6F4E">
              <w:rPr>
                <w:sz w:val="24"/>
                <w:szCs w:val="24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9" w:rsidRPr="007B6F4E" w:rsidRDefault="005D6589" w:rsidP="00F878B2">
            <w:pPr>
              <w:tabs>
                <w:tab w:val="left" w:pos="10980"/>
              </w:tabs>
              <w:rPr>
                <w:rStyle w:val="afa"/>
                <w:sz w:val="24"/>
              </w:rPr>
            </w:pPr>
            <w:r w:rsidRPr="007B6F4E">
              <w:rPr>
                <w:rStyle w:val="afa"/>
                <w:sz w:val="24"/>
              </w:rPr>
              <w:t>Прочие мероприятия по благоустройству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89" w:rsidRPr="007B6F4E" w:rsidRDefault="005D6589" w:rsidP="00F878B2">
            <w:pPr>
              <w:pStyle w:val="ConsPlusNormal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89" w:rsidRPr="007B6F4E" w:rsidRDefault="00AA26B6" w:rsidP="00F878B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0D50">
              <w:rPr>
                <w:sz w:val="24"/>
                <w:szCs w:val="24"/>
              </w:rPr>
              <w:t>855,8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89" w:rsidRPr="007B6F4E" w:rsidRDefault="0047103B" w:rsidP="00F878B2">
            <w:pPr>
              <w:jc w:val="center"/>
            </w:pPr>
            <w:r>
              <w:rPr>
                <w:sz w:val="22"/>
              </w:rPr>
              <w:t>393,8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89" w:rsidRPr="00224EF6" w:rsidRDefault="00224EF6" w:rsidP="00F878B2">
            <w:pPr>
              <w:jc w:val="center"/>
            </w:pPr>
            <w:r w:rsidRPr="00224EF6">
              <w:t>4385</w:t>
            </w:r>
            <w:r w:rsidR="009A0D50" w:rsidRPr="00224EF6">
              <w:t>,</w:t>
            </w:r>
            <w:r w:rsidRPr="00224EF6">
              <w:t>4</w:t>
            </w:r>
          </w:p>
        </w:tc>
      </w:tr>
    </w:tbl>
    <w:p w:rsidR="001F02A1" w:rsidRDefault="001F02A1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  <w:i/>
        </w:rPr>
      </w:pPr>
    </w:p>
    <w:p w:rsidR="001F02A1" w:rsidRDefault="001F02A1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  <w:i/>
        </w:rPr>
      </w:pPr>
    </w:p>
    <w:p w:rsidR="009A0D50" w:rsidRPr="009A0D50" w:rsidRDefault="009A0D50" w:rsidP="009A0D50">
      <w:pPr>
        <w:pStyle w:val="a3"/>
        <w:numPr>
          <w:ilvl w:val="1"/>
          <w:numId w:val="18"/>
        </w:numPr>
        <w:tabs>
          <w:tab w:val="left" w:pos="851"/>
          <w:tab w:val="left" w:pos="1134"/>
          <w:tab w:val="left" w:pos="10980"/>
        </w:tabs>
        <w:autoSpaceDE w:val="0"/>
        <w:autoSpaceDN w:val="0"/>
        <w:adjustRightInd w:val="0"/>
        <w:ind w:left="0" w:firstLine="567"/>
        <w:jc w:val="center"/>
        <w:rPr>
          <w:b/>
          <w:lang w:val="ru-RU"/>
        </w:rPr>
      </w:pPr>
      <w:r w:rsidRPr="009A0D50">
        <w:rPr>
          <w:rFonts w:ascii="Times New Roman" w:hAnsi="Times New Roman"/>
          <w:sz w:val="26"/>
          <w:szCs w:val="26"/>
          <w:lang w:val="ru-RU" w:eastAsia="ru-RU"/>
        </w:rPr>
        <w:t>Раздел 2.</w:t>
      </w:r>
      <w:r>
        <w:rPr>
          <w:rFonts w:ascii="Times New Roman" w:hAnsi="Times New Roman"/>
          <w:sz w:val="26"/>
          <w:szCs w:val="26"/>
          <w:lang w:val="ru-RU" w:eastAsia="ru-RU"/>
        </w:rPr>
        <w:t>7</w:t>
      </w:r>
      <w:r w:rsidRPr="009A0D50">
        <w:rPr>
          <w:rFonts w:ascii="Times New Roman" w:hAnsi="Times New Roman"/>
          <w:sz w:val="26"/>
          <w:szCs w:val="26"/>
          <w:lang w:val="ru-RU" w:eastAsia="ru-RU"/>
        </w:rPr>
        <w:t>. муниципальной программы изложить в новой редакции:</w:t>
      </w:r>
    </w:p>
    <w:p w:rsidR="001F02A1" w:rsidRDefault="001F02A1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  <w:i/>
        </w:rPr>
      </w:pPr>
    </w:p>
    <w:p w:rsidR="00BE0F67" w:rsidRPr="001F02A1" w:rsidRDefault="009A0D50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«</w:t>
      </w:r>
      <w:r w:rsidR="00BE0F67" w:rsidRPr="001F02A1">
        <w:rPr>
          <w:b/>
          <w:i/>
        </w:rPr>
        <w:t>2.</w:t>
      </w:r>
      <w:r w:rsidR="001F02A1" w:rsidRPr="001F02A1">
        <w:rPr>
          <w:b/>
          <w:i/>
        </w:rPr>
        <w:t>7</w:t>
      </w:r>
      <w:r w:rsidR="00BE0F67" w:rsidRPr="001F02A1">
        <w:rPr>
          <w:b/>
          <w:i/>
        </w:rPr>
        <w:t>. Прогнозная оценка расходов на реализацию муниципальной программы за счет всех источников</w:t>
      </w:r>
    </w:p>
    <w:p w:rsidR="00BE0F67" w:rsidRPr="007B6F4E" w:rsidRDefault="00BE0F67" w:rsidP="00BE0F67">
      <w:pPr>
        <w:pStyle w:val="ConsPlusNormal"/>
        <w:ind w:firstLine="540"/>
        <w:jc w:val="right"/>
        <w:rPr>
          <w:sz w:val="24"/>
          <w:szCs w:val="24"/>
        </w:rPr>
      </w:pPr>
      <w:r w:rsidRPr="007B6F4E">
        <w:rPr>
          <w:sz w:val="24"/>
          <w:szCs w:val="24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2666"/>
        <w:gridCol w:w="1993"/>
        <w:gridCol w:w="1305"/>
        <w:gridCol w:w="1461"/>
        <w:gridCol w:w="1470"/>
      </w:tblGrid>
      <w:tr w:rsidR="005D6589" w:rsidRPr="007B6F4E" w:rsidTr="009A0D50">
        <w:trPr>
          <w:trHeight w:val="516"/>
        </w:trPr>
        <w:tc>
          <w:tcPr>
            <w:tcW w:w="353" w:type="pct"/>
            <w:vMerge w:val="restart"/>
          </w:tcPr>
          <w:p w:rsidR="005D6589" w:rsidRPr="007B6F4E" w:rsidRDefault="005D6589" w:rsidP="00F878B2">
            <w:pPr>
              <w:jc w:val="center"/>
            </w:pPr>
            <w:bookmarkStart w:id="0" w:name="P1488"/>
            <w:bookmarkEnd w:id="0"/>
            <w:r w:rsidRPr="007B6F4E">
              <w:t>№</w:t>
            </w:r>
          </w:p>
          <w:p w:rsidR="005D6589" w:rsidRPr="007B6F4E" w:rsidRDefault="005D6589" w:rsidP="00F878B2">
            <w:pPr>
              <w:jc w:val="center"/>
            </w:pPr>
            <w:r w:rsidRPr="007B6F4E">
              <w:t>п/п</w:t>
            </w:r>
          </w:p>
        </w:tc>
        <w:tc>
          <w:tcPr>
            <w:tcW w:w="1393" w:type="pct"/>
            <w:vMerge w:val="restart"/>
            <w:vAlign w:val="center"/>
          </w:tcPr>
          <w:p w:rsidR="005D6589" w:rsidRPr="007B6F4E" w:rsidRDefault="005D6589" w:rsidP="00F878B2">
            <w:r w:rsidRPr="007B6F4E">
              <w:t>Наименование муниципальной программы, основного мероприятия</w:t>
            </w:r>
          </w:p>
        </w:tc>
        <w:tc>
          <w:tcPr>
            <w:tcW w:w="1041" w:type="pct"/>
            <w:vMerge w:val="restart"/>
            <w:vAlign w:val="center"/>
          </w:tcPr>
          <w:p w:rsidR="005D6589" w:rsidRPr="007B6F4E" w:rsidRDefault="005D6589" w:rsidP="00F878B2">
            <w:pPr>
              <w:jc w:val="center"/>
            </w:pPr>
            <w:r w:rsidRPr="007B6F4E">
              <w:t>Источник финансирования/ ответственный исполнитель, соисполнитель, участник</w:t>
            </w:r>
          </w:p>
        </w:tc>
        <w:tc>
          <w:tcPr>
            <w:tcW w:w="2213" w:type="pct"/>
            <w:gridSpan w:val="3"/>
          </w:tcPr>
          <w:p w:rsidR="005D6589" w:rsidRPr="007B6F4E" w:rsidRDefault="005D6589" w:rsidP="00F878B2">
            <w:pPr>
              <w:jc w:val="center"/>
            </w:pPr>
            <w:r w:rsidRPr="007B6F4E">
              <w:t>Объем финансового обеспечения, тыс. руб.</w:t>
            </w:r>
          </w:p>
        </w:tc>
      </w:tr>
      <w:tr w:rsidR="005D6589" w:rsidRPr="007B6F4E" w:rsidTr="009A0D50">
        <w:trPr>
          <w:trHeight w:val="516"/>
        </w:trPr>
        <w:tc>
          <w:tcPr>
            <w:tcW w:w="353" w:type="pct"/>
            <w:vMerge/>
          </w:tcPr>
          <w:p w:rsidR="005D6589" w:rsidRPr="007B6F4E" w:rsidRDefault="005D6589" w:rsidP="00F878B2">
            <w:pPr>
              <w:jc w:val="center"/>
            </w:pPr>
          </w:p>
        </w:tc>
        <w:tc>
          <w:tcPr>
            <w:tcW w:w="1393" w:type="pct"/>
            <w:vMerge/>
          </w:tcPr>
          <w:p w:rsidR="005D6589" w:rsidRPr="007B6F4E" w:rsidRDefault="005D6589" w:rsidP="00F878B2">
            <w:pPr>
              <w:jc w:val="center"/>
            </w:pPr>
          </w:p>
        </w:tc>
        <w:tc>
          <w:tcPr>
            <w:tcW w:w="1041" w:type="pct"/>
            <w:vMerge/>
          </w:tcPr>
          <w:p w:rsidR="005D6589" w:rsidRPr="007B6F4E" w:rsidRDefault="005D6589" w:rsidP="00F878B2">
            <w:pPr>
              <w:jc w:val="center"/>
            </w:pPr>
          </w:p>
        </w:tc>
        <w:tc>
          <w:tcPr>
            <w:tcW w:w="682" w:type="pct"/>
            <w:vAlign w:val="center"/>
          </w:tcPr>
          <w:p w:rsidR="005D6589" w:rsidRPr="007B6F4E" w:rsidRDefault="005D6589" w:rsidP="009A0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20</w:t>
            </w:r>
            <w:r w:rsidR="00AA26B6">
              <w:rPr>
                <w:sz w:val="24"/>
                <w:szCs w:val="24"/>
              </w:rPr>
              <w:t>20</w:t>
            </w:r>
            <w:r w:rsidRPr="007B6F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63" w:type="pct"/>
            <w:vAlign w:val="center"/>
          </w:tcPr>
          <w:p w:rsidR="005D6589" w:rsidRPr="007B6F4E" w:rsidRDefault="005D6589" w:rsidP="009A0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20</w:t>
            </w:r>
            <w:r w:rsidR="00AA26B6">
              <w:rPr>
                <w:sz w:val="24"/>
                <w:szCs w:val="24"/>
              </w:rPr>
              <w:t>21</w:t>
            </w:r>
            <w:r w:rsidRPr="007B6F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68" w:type="pct"/>
            <w:vAlign w:val="center"/>
          </w:tcPr>
          <w:p w:rsidR="005D6589" w:rsidRPr="007B6F4E" w:rsidRDefault="005D6589" w:rsidP="009A0D50">
            <w:pPr>
              <w:pStyle w:val="ConsPlusNormal"/>
              <w:jc w:val="center"/>
              <w:rPr>
                <w:sz w:val="24"/>
                <w:szCs w:val="24"/>
              </w:rPr>
            </w:pPr>
            <w:r w:rsidRPr="007B6F4E">
              <w:rPr>
                <w:sz w:val="24"/>
                <w:szCs w:val="24"/>
              </w:rPr>
              <w:t>20</w:t>
            </w:r>
            <w:r w:rsidR="00AA26B6">
              <w:rPr>
                <w:sz w:val="24"/>
                <w:szCs w:val="24"/>
              </w:rPr>
              <w:t>22</w:t>
            </w:r>
            <w:r w:rsidRPr="007B6F4E">
              <w:rPr>
                <w:sz w:val="24"/>
                <w:szCs w:val="24"/>
              </w:rPr>
              <w:t xml:space="preserve"> год</w:t>
            </w:r>
          </w:p>
        </w:tc>
      </w:tr>
      <w:tr w:rsidR="005D6589" w:rsidRPr="007B6F4E" w:rsidTr="009A0D50">
        <w:tc>
          <w:tcPr>
            <w:tcW w:w="353" w:type="pct"/>
          </w:tcPr>
          <w:p w:rsidR="005D6589" w:rsidRPr="007B6F4E" w:rsidRDefault="005D6589" w:rsidP="00F878B2">
            <w:pPr>
              <w:jc w:val="center"/>
            </w:pPr>
            <w:r w:rsidRPr="007B6F4E">
              <w:lastRenderedPageBreak/>
              <w:t>1</w:t>
            </w:r>
          </w:p>
        </w:tc>
        <w:tc>
          <w:tcPr>
            <w:tcW w:w="1393" w:type="pct"/>
          </w:tcPr>
          <w:p w:rsidR="005D6589" w:rsidRPr="007B6F4E" w:rsidRDefault="005D6589" w:rsidP="00F878B2">
            <w:pPr>
              <w:jc w:val="center"/>
            </w:pPr>
            <w:r w:rsidRPr="007B6F4E">
              <w:t>2</w:t>
            </w:r>
          </w:p>
        </w:tc>
        <w:tc>
          <w:tcPr>
            <w:tcW w:w="1041" w:type="pct"/>
          </w:tcPr>
          <w:p w:rsidR="005D6589" w:rsidRPr="007B6F4E" w:rsidRDefault="005D6589" w:rsidP="00F878B2">
            <w:pPr>
              <w:jc w:val="center"/>
            </w:pPr>
            <w:r w:rsidRPr="007B6F4E">
              <w:t>3</w:t>
            </w:r>
          </w:p>
        </w:tc>
        <w:tc>
          <w:tcPr>
            <w:tcW w:w="682" w:type="pct"/>
          </w:tcPr>
          <w:p w:rsidR="005D6589" w:rsidRPr="007B6F4E" w:rsidRDefault="005D6589" w:rsidP="00F878B2">
            <w:pPr>
              <w:jc w:val="center"/>
            </w:pPr>
            <w:r w:rsidRPr="007B6F4E">
              <w:t>4</w:t>
            </w:r>
          </w:p>
        </w:tc>
        <w:tc>
          <w:tcPr>
            <w:tcW w:w="763" w:type="pct"/>
          </w:tcPr>
          <w:p w:rsidR="005D6589" w:rsidRPr="007B6F4E" w:rsidRDefault="005D6589" w:rsidP="00F878B2">
            <w:pPr>
              <w:jc w:val="center"/>
            </w:pPr>
            <w:r w:rsidRPr="007B6F4E">
              <w:t>5</w:t>
            </w:r>
          </w:p>
        </w:tc>
        <w:tc>
          <w:tcPr>
            <w:tcW w:w="768" w:type="pct"/>
          </w:tcPr>
          <w:p w:rsidR="005D6589" w:rsidRPr="007B6F4E" w:rsidRDefault="005D6589" w:rsidP="00F878B2">
            <w:pPr>
              <w:jc w:val="center"/>
            </w:pPr>
            <w:r w:rsidRPr="007B6F4E">
              <w:t>6</w:t>
            </w:r>
          </w:p>
        </w:tc>
      </w:tr>
      <w:tr w:rsidR="009A0D50" w:rsidRPr="007B6F4E" w:rsidTr="009A0D50">
        <w:tc>
          <w:tcPr>
            <w:tcW w:w="353" w:type="pct"/>
            <w:vMerge w:val="restart"/>
            <w:vAlign w:val="center"/>
          </w:tcPr>
          <w:p w:rsidR="009A0D50" w:rsidRPr="007B6F4E" w:rsidRDefault="009A0D50" w:rsidP="009A0D50">
            <w:pPr>
              <w:jc w:val="center"/>
            </w:pPr>
            <w:r>
              <w:t>1</w:t>
            </w:r>
          </w:p>
        </w:tc>
        <w:tc>
          <w:tcPr>
            <w:tcW w:w="1393" w:type="pct"/>
            <w:vMerge w:val="restart"/>
          </w:tcPr>
          <w:p w:rsidR="009A0D50" w:rsidRPr="007B6F4E" w:rsidRDefault="009A0D50" w:rsidP="009A0D50">
            <w:r w:rsidRPr="007B6F4E">
              <w:t>Муниципальная программа «Благоустройство населенных пунктов Пимено-Чернянского сельского поселения Котельниковского муниципального района Волгоградской области на 20</w:t>
            </w:r>
            <w:r>
              <w:t>20</w:t>
            </w:r>
            <w:r w:rsidRPr="007B6F4E">
              <w:t>-20</w:t>
            </w:r>
            <w:r>
              <w:t>22</w:t>
            </w:r>
            <w:r w:rsidRPr="007B6F4E">
              <w:t xml:space="preserve"> г.г.»</w:t>
            </w:r>
          </w:p>
        </w:tc>
        <w:tc>
          <w:tcPr>
            <w:tcW w:w="1041" w:type="pct"/>
          </w:tcPr>
          <w:p w:rsidR="009A0D50" w:rsidRPr="007B6F4E" w:rsidRDefault="009A0D50" w:rsidP="003C0CA4">
            <w:r w:rsidRPr="007B6F4E">
              <w:t xml:space="preserve">Всего  </w:t>
            </w:r>
          </w:p>
        </w:tc>
        <w:tc>
          <w:tcPr>
            <w:tcW w:w="682" w:type="pct"/>
            <w:vAlign w:val="center"/>
          </w:tcPr>
          <w:p w:rsidR="009A0D50" w:rsidRPr="007B6F4E" w:rsidRDefault="009A0D50" w:rsidP="003C0CA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3586,5</w:t>
            </w:r>
          </w:p>
        </w:tc>
        <w:tc>
          <w:tcPr>
            <w:tcW w:w="763" w:type="pct"/>
            <w:vAlign w:val="center"/>
          </w:tcPr>
          <w:p w:rsidR="009A0D50" w:rsidRPr="007B6F4E" w:rsidRDefault="003C6F4C" w:rsidP="003C0CA4">
            <w:pPr>
              <w:jc w:val="center"/>
            </w:pPr>
            <w:r>
              <w:rPr>
                <w:sz w:val="22"/>
              </w:rPr>
              <w:t>4816,1</w:t>
            </w:r>
          </w:p>
        </w:tc>
        <w:tc>
          <w:tcPr>
            <w:tcW w:w="768" w:type="pct"/>
            <w:vAlign w:val="center"/>
          </w:tcPr>
          <w:p w:rsidR="009A0D50" w:rsidRPr="007B6F4E" w:rsidRDefault="004B786B" w:rsidP="003C0CA4">
            <w:pPr>
              <w:jc w:val="center"/>
            </w:pPr>
            <w:r>
              <w:rPr>
                <w:sz w:val="22"/>
              </w:rPr>
              <w:t>5268,0</w:t>
            </w:r>
          </w:p>
        </w:tc>
      </w:tr>
      <w:tr w:rsidR="009A0D50" w:rsidRPr="007B6F4E" w:rsidTr="009A0D50">
        <w:tc>
          <w:tcPr>
            <w:tcW w:w="353" w:type="pct"/>
            <w:vMerge/>
          </w:tcPr>
          <w:p w:rsidR="009A0D50" w:rsidRPr="007B6F4E" w:rsidRDefault="009A0D50" w:rsidP="003C0CA4">
            <w:pPr>
              <w:jc w:val="center"/>
            </w:pPr>
          </w:p>
        </w:tc>
        <w:tc>
          <w:tcPr>
            <w:tcW w:w="1393" w:type="pct"/>
            <w:vMerge/>
          </w:tcPr>
          <w:p w:rsidR="009A0D50" w:rsidRPr="007B6F4E" w:rsidRDefault="009A0D50" w:rsidP="003C0CA4">
            <w:pPr>
              <w:jc w:val="center"/>
            </w:pPr>
          </w:p>
        </w:tc>
        <w:tc>
          <w:tcPr>
            <w:tcW w:w="1041" w:type="pct"/>
            <w:vAlign w:val="center"/>
          </w:tcPr>
          <w:p w:rsidR="009A0D50" w:rsidRPr="007B6F4E" w:rsidRDefault="009A0D50" w:rsidP="009A0D50">
            <w:r w:rsidRPr="007B6F4E">
              <w:rPr>
                <w:rStyle w:val="afa"/>
                <w:sz w:val="24"/>
              </w:rPr>
              <w:t>Администрация Пимено-Чернянского сельского поселения (местный бюджет)</w:t>
            </w:r>
          </w:p>
        </w:tc>
        <w:tc>
          <w:tcPr>
            <w:tcW w:w="682" w:type="pct"/>
            <w:vAlign w:val="center"/>
          </w:tcPr>
          <w:p w:rsidR="009A0D50" w:rsidRPr="007B6F4E" w:rsidRDefault="009A0D50" w:rsidP="009A0D5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3586,5</w:t>
            </w:r>
          </w:p>
        </w:tc>
        <w:tc>
          <w:tcPr>
            <w:tcW w:w="763" w:type="pct"/>
            <w:vAlign w:val="center"/>
          </w:tcPr>
          <w:p w:rsidR="009A0D50" w:rsidRPr="007B6F4E" w:rsidRDefault="003C6F4C" w:rsidP="009A0D50">
            <w:pPr>
              <w:jc w:val="center"/>
            </w:pPr>
            <w:r>
              <w:rPr>
                <w:sz w:val="22"/>
              </w:rPr>
              <w:t>4816,1</w:t>
            </w:r>
          </w:p>
        </w:tc>
        <w:tc>
          <w:tcPr>
            <w:tcW w:w="768" w:type="pct"/>
            <w:vAlign w:val="center"/>
          </w:tcPr>
          <w:p w:rsidR="009A0D50" w:rsidRPr="007B6F4E" w:rsidRDefault="004B786B" w:rsidP="009A0D50">
            <w:pPr>
              <w:jc w:val="center"/>
            </w:pPr>
            <w:r>
              <w:rPr>
                <w:sz w:val="22"/>
              </w:rPr>
              <w:t>5268,0</w:t>
            </w:r>
          </w:p>
        </w:tc>
      </w:tr>
    </w:tbl>
    <w:p w:rsidR="00BE0F67" w:rsidRPr="007B6F4E" w:rsidRDefault="00BE0F67" w:rsidP="00BE0F67">
      <w:pPr>
        <w:tabs>
          <w:tab w:val="left" w:pos="10980"/>
        </w:tabs>
        <w:autoSpaceDE w:val="0"/>
        <w:autoSpaceDN w:val="0"/>
        <w:adjustRightInd w:val="0"/>
        <w:jc w:val="center"/>
        <w:rPr>
          <w:b/>
        </w:rPr>
      </w:pPr>
    </w:p>
    <w:p w:rsidR="00631266" w:rsidRPr="00463C3D" w:rsidRDefault="00631266" w:rsidP="00631266">
      <w:pPr>
        <w:pStyle w:val="aff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63C3D">
        <w:t>Настоящее постановление вступает в силу со дня подписания и подлежит обнародованию на информационном стенде администрации Пимено-Чернянского сельского поселения.</w:t>
      </w: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Default="00631266" w:rsidP="00631266">
      <w:pPr>
        <w:jc w:val="both"/>
      </w:pPr>
    </w:p>
    <w:p w:rsidR="00631266" w:rsidRPr="00463C3D" w:rsidRDefault="00631266" w:rsidP="00631266">
      <w:pPr>
        <w:jc w:val="both"/>
      </w:pPr>
    </w:p>
    <w:p w:rsidR="00631266" w:rsidRDefault="00631266" w:rsidP="00631266">
      <w:pPr>
        <w:jc w:val="both"/>
      </w:pPr>
      <w:r w:rsidRPr="00463C3D">
        <w:t>Глава Пимено-Чернянского</w:t>
      </w:r>
    </w:p>
    <w:p w:rsidR="00631266" w:rsidRPr="00463C3D" w:rsidRDefault="00631266" w:rsidP="00631266">
      <w:pPr>
        <w:jc w:val="both"/>
      </w:pPr>
      <w:r w:rsidRPr="00463C3D">
        <w:t>сельского поселения</w:t>
      </w:r>
      <w:r w:rsidRPr="00463C3D">
        <w:tab/>
      </w:r>
      <w:r w:rsidRPr="00463C3D">
        <w:tab/>
      </w:r>
      <w:r w:rsidRPr="00463C3D">
        <w:tab/>
      </w:r>
      <w:r w:rsidRPr="00463C3D">
        <w:tab/>
      </w:r>
      <w:r w:rsidRPr="00463C3D">
        <w:tab/>
      </w:r>
      <w:r>
        <w:t xml:space="preserve">                                           </w:t>
      </w:r>
      <w:r w:rsidRPr="00463C3D">
        <w:t>О.В. Кувшинов</w:t>
      </w:r>
    </w:p>
    <w:p w:rsidR="00A61286" w:rsidRPr="007B6F4E" w:rsidRDefault="00A61286" w:rsidP="00631266">
      <w:pPr>
        <w:ind w:firstLine="567"/>
        <w:jc w:val="both"/>
      </w:pPr>
    </w:p>
    <w:sectPr w:rsidR="00A61286" w:rsidRPr="007B6F4E" w:rsidSect="001F02A1">
      <w:footerReference w:type="even" r:id="rId8"/>
      <w:footerReference w:type="default" r:id="rId9"/>
      <w:pgSz w:w="11907" w:h="16840" w:code="9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DD0" w:rsidRDefault="000C4DD0">
      <w:r>
        <w:separator/>
      </w:r>
    </w:p>
  </w:endnote>
  <w:endnote w:type="continuationSeparator" w:id="1">
    <w:p w:rsidR="000C4DD0" w:rsidRDefault="000C4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8430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0F67">
      <w:rPr>
        <w:rStyle w:val="a7"/>
        <w:noProof/>
      </w:rPr>
      <w:t>14</w:t>
    </w:r>
    <w:r>
      <w:rPr>
        <w:rStyle w:val="a7"/>
      </w:rPr>
      <w:fldChar w:fldCharType="end"/>
    </w:r>
  </w:p>
  <w:p w:rsidR="00BE0F67" w:rsidRDefault="00BE0F6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67" w:rsidRDefault="008430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0F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4EF6">
      <w:rPr>
        <w:rStyle w:val="a7"/>
        <w:noProof/>
      </w:rPr>
      <w:t>1</w:t>
    </w:r>
    <w:r>
      <w:rPr>
        <w:rStyle w:val="a7"/>
      </w:rPr>
      <w:fldChar w:fldCharType="end"/>
    </w:r>
  </w:p>
  <w:p w:rsidR="00BE0F67" w:rsidRPr="007354A4" w:rsidRDefault="00BE0F67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DD0" w:rsidRDefault="000C4DD0">
      <w:r>
        <w:separator/>
      </w:r>
    </w:p>
  </w:footnote>
  <w:footnote w:type="continuationSeparator" w:id="1">
    <w:p w:rsidR="000C4DD0" w:rsidRDefault="000C4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AB1"/>
    <w:multiLevelType w:val="hybridMultilevel"/>
    <w:tmpl w:val="89586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73573F"/>
    <w:multiLevelType w:val="multilevel"/>
    <w:tmpl w:val="BC48A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9E789B"/>
    <w:multiLevelType w:val="hybridMultilevel"/>
    <w:tmpl w:val="5C36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F1DFD"/>
    <w:multiLevelType w:val="hybridMultilevel"/>
    <w:tmpl w:val="EBF23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B3A08"/>
    <w:multiLevelType w:val="hybridMultilevel"/>
    <w:tmpl w:val="032AB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93AEA"/>
    <w:multiLevelType w:val="multilevel"/>
    <w:tmpl w:val="BC48A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631B52"/>
    <w:multiLevelType w:val="hybridMultilevel"/>
    <w:tmpl w:val="21727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63CF3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E306AE7"/>
    <w:multiLevelType w:val="hybridMultilevel"/>
    <w:tmpl w:val="47842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041465"/>
    <w:multiLevelType w:val="hybridMultilevel"/>
    <w:tmpl w:val="4C2C8B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D644659"/>
    <w:multiLevelType w:val="multilevel"/>
    <w:tmpl w:val="356E2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4ECE6C3F"/>
    <w:multiLevelType w:val="hybridMultilevel"/>
    <w:tmpl w:val="EA4E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5ED376A"/>
    <w:multiLevelType w:val="hybridMultilevel"/>
    <w:tmpl w:val="77B013E2"/>
    <w:lvl w:ilvl="0" w:tplc="C4A8D8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5C5C4B"/>
    <w:multiLevelType w:val="hybridMultilevel"/>
    <w:tmpl w:val="015C5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6676635"/>
    <w:multiLevelType w:val="multilevel"/>
    <w:tmpl w:val="C7406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A663424"/>
    <w:multiLevelType w:val="hybridMultilevel"/>
    <w:tmpl w:val="EA0C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395D54"/>
    <w:multiLevelType w:val="multilevel"/>
    <w:tmpl w:val="7AA21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tabs>
          <w:tab w:val="num" w:pos="1305"/>
        </w:tabs>
        <w:ind w:left="1305" w:hanging="945"/>
      </w:pPr>
      <w:rPr>
        <w:rFonts w:cs="Times New Roman" w:hint="default"/>
        <w:b/>
      </w:rPr>
    </w:lvl>
    <w:lvl w:ilvl="3">
      <w:start w:val="4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8">
    <w:nsid w:val="70390E70"/>
    <w:multiLevelType w:val="multilevel"/>
    <w:tmpl w:val="4CCEE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AB4D27"/>
    <w:multiLevelType w:val="hybridMultilevel"/>
    <w:tmpl w:val="06B24B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A8475B6"/>
    <w:multiLevelType w:val="multilevel"/>
    <w:tmpl w:val="2A6844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14"/>
  </w:num>
  <w:num w:numId="8">
    <w:abstractNumId w:val="17"/>
  </w:num>
  <w:num w:numId="9">
    <w:abstractNumId w:val="4"/>
  </w:num>
  <w:num w:numId="10">
    <w:abstractNumId w:val="7"/>
  </w:num>
  <w:num w:numId="11">
    <w:abstractNumId w:val="2"/>
  </w:num>
  <w:num w:numId="12">
    <w:abstractNumId w:val="20"/>
  </w:num>
  <w:num w:numId="13">
    <w:abstractNumId w:val="19"/>
  </w:num>
  <w:num w:numId="14">
    <w:abstractNumId w:val="11"/>
  </w:num>
  <w:num w:numId="15">
    <w:abstractNumId w:val="10"/>
  </w:num>
  <w:num w:numId="16">
    <w:abstractNumId w:val="16"/>
  </w:num>
  <w:num w:numId="17">
    <w:abstractNumId w:val="13"/>
  </w:num>
  <w:num w:numId="18">
    <w:abstractNumId w:val="1"/>
  </w:num>
  <w:num w:numId="19">
    <w:abstractNumId w:val="15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286"/>
    <w:rsid w:val="00067CAC"/>
    <w:rsid w:val="000C31F2"/>
    <w:rsid w:val="000C4DD0"/>
    <w:rsid w:val="000E53DF"/>
    <w:rsid w:val="00145086"/>
    <w:rsid w:val="0015094F"/>
    <w:rsid w:val="001A2907"/>
    <w:rsid w:val="001C2BB2"/>
    <w:rsid w:val="001F02A1"/>
    <w:rsid w:val="00224EF6"/>
    <w:rsid w:val="00226040"/>
    <w:rsid w:val="00235DDC"/>
    <w:rsid w:val="002710F7"/>
    <w:rsid w:val="00346375"/>
    <w:rsid w:val="003C0CA4"/>
    <w:rsid w:val="003C6F4C"/>
    <w:rsid w:val="003D15AF"/>
    <w:rsid w:val="003D7965"/>
    <w:rsid w:val="00452133"/>
    <w:rsid w:val="0047103B"/>
    <w:rsid w:val="004B786B"/>
    <w:rsid w:val="00506EC9"/>
    <w:rsid w:val="005155FF"/>
    <w:rsid w:val="00531B73"/>
    <w:rsid w:val="005504A3"/>
    <w:rsid w:val="00591B7B"/>
    <w:rsid w:val="005D0824"/>
    <w:rsid w:val="005D6589"/>
    <w:rsid w:val="006003AD"/>
    <w:rsid w:val="00631266"/>
    <w:rsid w:val="00650DF7"/>
    <w:rsid w:val="006A7C7C"/>
    <w:rsid w:val="006C6B3B"/>
    <w:rsid w:val="00760084"/>
    <w:rsid w:val="007879BE"/>
    <w:rsid w:val="00787D6D"/>
    <w:rsid w:val="0079667E"/>
    <w:rsid w:val="007A7728"/>
    <w:rsid w:val="007B6F4E"/>
    <w:rsid w:val="00813556"/>
    <w:rsid w:val="0084307E"/>
    <w:rsid w:val="008D274B"/>
    <w:rsid w:val="008F0B9F"/>
    <w:rsid w:val="009030BB"/>
    <w:rsid w:val="009A0D50"/>
    <w:rsid w:val="00A010C0"/>
    <w:rsid w:val="00A61286"/>
    <w:rsid w:val="00A62467"/>
    <w:rsid w:val="00A7161F"/>
    <w:rsid w:val="00AA26B6"/>
    <w:rsid w:val="00B23091"/>
    <w:rsid w:val="00B234AC"/>
    <w:rsid w:val="00B6795D"/>
    <w:rsid w:val="00B76B4B"/>
    <w:rsid w:val="00B81072"/>
    <w:rsid w:val="00BE0F67"/>
    <w:rsid w:val="00C073B9"/>
    <w:rsid w:val="00C11A53"/>
    <w:rsid w:val="00C726B3"/>
    <w:rsid w:val="00CC78BE"/>
    <w:rsid w:val="00D11399"/>
    <w:rsid w:val="00D25E42"/>
    <w:rsid w:val="00D3483C"/>
    <w:rsid w:val="00D60104"/>
    <w:rsid w:val="00D63F5F"/>
    <w:rsid w:val="00E0342B"/>
    <w:rsid w:val="00E15110"/>
    <w:rsid w:val="00E15206"/>
    <w:rsid w:val="00E17C3E"/>
    <w:rsid w:val="00E331D4"/>
    <w:rsid w:val="00E42D3A"/>
    <w:rsid w:val="00E55580"/>
    <w:rsid w:val="00E92A8B"/>
    <w:rsid w:val="00EA7F80"/>
    <w:rsid w:val="00EC7E8E"/>
    <w:rsid w:val="00EF3F47"/>
    <w:rsid w:val="00F12AF2"/>
    <w:rsid w:val="00F12EE8"/>
    <w:rsid w:val="00F53B43"/>
    <w:rsid w:val="00F878B2"/>
    <w:rsid w:val="00FB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2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12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BE0F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0F67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E0F67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61286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E0F6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E0F67"/>
    <w:rPr>
      <w:rFonts w:ascii="Calibri" w:hAnsi="Calibri"/>
      <w:b/>
      <w:sz w:val="28"/>
    </w:rPr>
  </w:style>
  <w:style w:type="character" w:customStyle="1" w:styleId="60">
    <w:name w:val="Заголовок 6 Знак"/>
    <w:basedOn w:val="a0"/>
    <w:link w:val="6"/>
    <w:rsid w:val="00BE0F67"/>
    <w:rPr>
      <w:rFonts w:ascii="Calibri" w:hAnsi="Calibri"/>
      <w:b/>
      <w:bCs/>
    </w:rPr>
  </w:style>
  <w:style w:type="paragraph" w:styleId="a3">
    <w:name w:val="No Spacing"/>
    <w:basedOn w:val="a"/>
    <w:link w:val="a4"/>
    <w:qFormat/>
    <w:rsid w:val="00A61286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A61286"/>
    <w:rPr>
      <w:rFonts w:ascii="Calibri" w:hAnsi="Calibri"/>
      <w:sz w:val="22"/>
      <w:szCs w:val="22"/>
      <w:lang w:val="en-US" w:eastAsia="en-US" w:bidi="en-US"/>
    </w:rPr>
  </w:style>
  <w:style w:type="paragraph" w:styleId="a5">
    <w:name w:val="footer"/>
    <w:basedOn w:val="a"/>
    <w:link w:val="a6"/>
    <w:rsid w:val="00A6128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locked/>
    <w:rsid w:val="00BE0F67"/>
  </w:style>
  <w:style w:type="character" w:styleId="a7">
    <w:name w:val="page number"/>
    <w:basedOn w:val="a0"/>
    <w:rsid w:val="00A61286"/>
  </w:style>
  <w:style w:type="table" w:styleId="a8">
    <w:name w:val="Table Grid"/>
    <w:basedOn w:val="a1"/>
    <w:rsid w:val="00A61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A61286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A61286"/>
    <w:rPr>
      <w:sz w:val="28"/>
      <w:lang w:val="ru-RU" w:eastAsia="ru-RU" w:bidi="ar-SA"/>
    </w:rPr>
  </w:style>
  <w:style w:type="paragraph" w:styleId="ab">
    <w:name w:val="caption"/>
    <w:basedOn w:val="a"/>
    <w:next w:val="a"/>
    <w:qFormat/>
    <w:rsid w:val="00BE0F67"/>
    <w:pPr>
      <w:ind w:firstLine="720"/>
      <w:jc w:val="center"/>
    </w:pPr>
    <w:rPr>
      <w:b/>
      <w:sz w:val="32"/>
      <w:szCs w:val="20"/>
    </w:rPr>
  </w:style>
  <w:style w:type="paragraph" w:customStyle="1" w:styleId="HeadDoc">
    <w:name w:val="HeadDoc"/>
    <w:rsid w:val="00BE0F67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BE0F67"/>
    <w:rPr>
      <w:rFonts w:cs="Times New Roman"/>
    </w:rPr>
  </w:style>
  <w:style w:type="paragraph" w:styleId="ac">
    <w:name w:val="header"/>
    <w:basedOn w:val="a"/>
    <w:link w:val="ad"/>
    <w:rsid w:val="00BE0F67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BE0F67"/>
    <w:rPr>
      <w:sz w:val="28"/>
    </w:rPr>
  </w:style>
  <w:style w:type="paragraph" w:customStyle="1" w:styleId="ConsPlusNormal">
    <w:name w:val="ConsPlusNormal"/>
    <w:rsid w:val="00BE0F67"/>
    <w:pPr>
      <w:autoSpaceDE w:val="0"/>
      <w:autoSpaceDN w:val="0"/>
      <w:adjustRightInd w:val="0"/>
    </w:pPr>
  </w:style>
  <w:style w:type="paragraph" w:customStyle="1" w:styleId="ae">
    <w:name w:val="Нормальный (таблица)"/>
    <w:basedOn w:val="a"/>
    <w:next w:val="a"/>
    <w:rsid w:val="00BE0F6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BE0F67"/>
    <w:pPr>
      <w:autoSpaceDE w:val="0"/>
      <w:autoSpaceDN w:val="0"/>
      <w:adjustRightInd w:val="0"/>
    </w:pPr>
    <w:rPr>
      <w:b/>
      <w:bCs/>
      <w:sz w:val="16"/>
      <w:szCs w:val="16"/>
    </w:rPr>
  </w:style>
  <w:style w:type="paragraph" w:customStyle="1" w:styleId="NoSpacing1">
    <w:name w:val="No Spacing1"/>
    <w:rsid w:val="00BE0F6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BE0F6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BE0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rsid w:val="00BE0F67"/>
    <w:rPr>
      <w:rFonts w:ascii="Times New Roman" w:hAnsi="Times New Roman"/>
      <w:sz w:val="16"/>
    </w:rPr>
  </w:style>
  <w:style w:type="character" w:customStyle="1" w:styleId="TXT">
    <w:name w:val="= TXT Знак"/>
    <w:link w:val="TXT0"/>
    <w:locked/>
    <w:rsid w:val="00BE0F67"/>
    <w:rPr>
      <w:sz w:val="24"/>
    </w:rPr>
  </w:style>
  <w:style w:type="paragraph" w:customStyle="1" w:styleId="TXT0">
    <w:name w:val="= TXT"/>
    <w:basedOn w:val="a"/>
    <w:link w:val="TXT"/>
    <w:rsid w:val="00BE0F67"/>
    <w:pPr>
      <w:spacing w:line="360" w:lineRule="auto"/>
      <w:ind w:firstLine="709"/>
      <w:jc w:val="both"/>
    </w:pPr>
    <w:rPr>
      <w:szCs w:val="20"/>
    </w:rPr>
  </w:style>
  <w:style w:type="paragraph" w:customStyle="1" w:styleId="12">
    <w:name w:val="Без интервала1"/>
    <w:rsid w:val="00BE0F67"/>
    <w:rPr>
      <w:rFonts w:ascii="Calibri" w:hAnsi="Calibri"/>
      <w:sz w:val="22"/>
      <w:szCs w:val="22"/>
      <w:lang w:eastAsia="en-US"/>
    </w:rPr>
  </w:style>
  <w:style w:type="character" w:customStyle="1" w:styleId="af">
    <w:name w:val="Цветовое выделение"/>
    <w:rsid w:val="00BE0F67"/>
    <w:rPr>
      <w:b/>
      <w:color w:val="26282F"/>
    </w:rPr>
  </w:style>
  <w:style w:type="paragraph" w:styleId="2">
    <w:name w:val="Body Text Indent 2"/>
    <w:basedOn w:val="a"/>
    <w:link w:val="20"/>
    <w:rsid w:val="00BE0F67"/>
    <w:pPr>
      <w:ind w:firstLine="851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E0F67"/>
  </w:style>
  <w:style w:type="paragraph" w:styleId="af0">
    <w:name w:val="footnote text"/>
    <w:basedOn w:val="a"/>
    <w:link w:val="af1"/>
    <w:rsid w:val="00BE0F6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BE0F67"/>
    <w:rPr>
      <w:rFonts w:ascii="Calibri" w:hAnsi="Calibri"/>
      <w:lang w:eastAsia="en-US"/>
    </w:rPr>
  </w:style>
  <w:style w:type="paragraph" w:styleId="HTML">
    <w:name w:val="HTML Preformatted"/>
    <w:basedOn w:val="a"/>
    <w:link w:val="HTML0"/>
    <w:rsid w:val="00BE0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0F67"/>
    <w:rPr>
      <w:rFonts w:ascii="Courier New" w:hAnsi="Courier New"/>
    </w:rPr>
  </w:style>
  <w:style w:type="paragraph" w:styleId="af2">
    <w:name w:val="Block Text"/>
    <w:basedOn w:val="a"/>
    <w:rsid w:val="00BE0F67"/>
    <w:pPr>
      <w:tabs>
        <w:tab w:val="left" w:pos="0"/>
        <w:tab w:val="left" w:pos="5245"/>
      </w:tabs>
      <w:ind w:left="142" w:right="3967"/>
      <w:jc w:val="both"/>
    </w:pPr>
    <w:rPr>
      <w:sz w:val="28"/>
      <w:szCs w:val="20"/>
    </w:rPr>
  </w:style>
  <w:style w:type="character" w:customStyle="1" w:styleId="31">
    <w:name w:val="Знак Знак3"/>
    <w:rsid w:val="00BE0F67"/>
    <w:rPr>
      <w:rFonts w:ascii="Calibri" w:hAnsi="Calibri"/>
      <w:b/>
      <w:sz w:val="28"/>
      <w:lang w:val="ru-RU" w:eastAsia="ru-RU"/>
    </w:rPr>
  </w:style>
  <w:style w:type="paragraph" w:styleId="32">
    <w:name w:val="Body Text 3"/>
    <w:basedOn w:val="a"/>
    <w:link w:val="33"/>
    <w:rsid w:val="00BE0F6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E0F67"/>
    <w:rPr>
      <w:sz w:val="16"/>
      <w:szCs w:val="16"/>
    </w:rPr>
  </w:style>
  <w:style w:type="character" w:styleId="af3">
    <w:name w:val="annotation reference"/>
    <w:basedOn w:val="a0"/>
    <w:rsid w:val="00BE0F67"/>
    <w:rPr>
      <w:rFonts w:cs="Times New Roman"/>
      <w:sz w:val="16"/>
    </w:rPr>
  </w:style>
  <w:style w:type="paragraph" w:styleId="af4">
    <w:name w:val="annotation text"/>
    <w:basedOn w:val="a"/>
    <w:link w:val="af5"/>
    <w:rsid w:val="00BE0F6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BE0F67"/>
  </w:style>
  <w:style w:type="paragraph" w:styleId="af6">
    <w:name w:val="annotation subject"/>
    <w:basedOn w:val="af4"/>
    <w:next w:val="af4"/>
    <w:link w:val="af7"/>
    <w:rsid w:val="00BE0F67"/>
    <w:rPr>
      <w:b/>
      <w:bCs/>
    </w:rPr>
  </w:style>
  <w:style w:type="character" w:customStyle="1" w:styleId="af7">
    <w:name w:val="Тема примечания Знак"/>
    <w:basedOn w:val="af5"/>
    <w:link w:val="af6"/>
    <w:rsid w:val="00BE0F67"/>
    <w:rPr>
      <w:b/>
      <w:bCs/>
    </w:rPr>
  </w:style>
  <w:style w:type="paragraph" w:styleId="af8">
    <w:name w:val="Balloon Text"/>
    <w:basedOn w:val="a"/>
    <w:link w:val="af9"/>
    <w:rsid w:val="00BE0F67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BE0F67"/>
    <w:rPr>
      <w:rFonts w:ascii="Tahoma" w:hAnsi="Tahoma"/>
      <w:sz w:val="16"/>
      <w:szCs w:val="16"/>
    </w:rPr>
  </w:style>
  <w:style w:type="character" w:customStyle="1" w:styleId="afa">
    <w:name w:val="по ширине"/>
    <w:rsid w:val="00BE0F67"/>
    <w:rPr>
      <w:sz w:val="20"/>
    </w:rPr>
  </w:style>
  <w:style w:type="paragraph" w:styleId="34">
    <w:name w:val="Body Text Indent 3"/>
    <w:basedOn w:val="a"/>
    <w:link w:val="35"/>
    <w:rsid w:val="00BE0F6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E0F67"/>
    <w:rPr>
      <w:sz w:val="16"/>
      <w:szCs w:val="16"/>
    </w:rPr>
  </w:style>
  <w:style w:type="paragraph" w:styleId="afb">
    <w:name w:val="Normal (Web)"/>
    <w:basedOn w:val="a"/>
    <w:rsid w:val="00BE0F67"/>
    <w:pPr>
      <w:spacing w:before="100" w:beforeAutospacing="1" w:after="100" w:afterAutospacing="1"/>
    </w:pPr>
  </w:style>
  <w:style w:type="paragraph" w:styleId="13">
    <w:name w:val="toc 1"/>
    <w:basedOn w:val="a"/>
    <w:next w:val="a"/>
    <w:rsid w:val="00BE0F67"/>
    <w:pPr>
      <w:widowControl w:val="0"/>
      <w:tabs>
        <w:tab w:val="right" w:leader="dot" w:pos="9639"/>
      </w:tabs>
      <w:jc w:val="center"/>
    </w:pPr>
    <w:rPr>
      <w:sz w:val="144"/>
      <w:szCs w:val="20"/>
    </w:rPr>
  </w:style>
  <w:style w:type="paragraph" w:customStyle="1" w:styleId="caaieiaie1">
    <w:name w:val="caaieiaie 1"/>
    <w:basedOn w:val="a"/>
    <w:next w:val="a"/>
    <w:rsid w:val="00BE0F67"/>
    <w:pPr>
      <w:keepNext/>
      <w:widowControl w:val="0"/>
      <w:jc w:val="center"/>
    </w:pPr>
    <w:rPr>
      <w:b/>
      <w:sz w:val="32"/>
      <w:szCs w:val="20"/>
    </w:rPr>
  </w:style>
  <w:style w:type="paragraph" w:customStyle="1" w:styleId="oaae1">
    <w:name w:val="oaae1"/>
    <w:basedOn w:val="a"/>
    <w:rsid w:val="00BE0F67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  <w:szCs w:val="20"/>
    </w:rPr>
  </w:style>
  <w:style w:type="paragraph" w:customStyle="1" w:styleId="afc">
    <w:name w:val="Текст (лев. подпись)"/>
    <w:basedOn w:val="a"/>
    <w:next w:val="a"/>
    <w:rsid w:val="00BE0F6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d">
    <w:name w:val="Текст (прав. подпись)"/>
    <w:basedOn w:val="a"/>
    <w:next w:val="a"/>
    <w:rsid w:val="00BE0F6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e">
    <w:name w:val="Emphasis"/>
    <w:basedOn w:val="a0"/>
    <w:qFormat/>
    <w:rsid w:val="00BE0F67"/>
    <w:rPr>
      <w:rFonts w:cs="Times New Roman"/>
      <w:i/>
      <w:iCs/>
    </w:rPr>
  </w:style>
  <w:style w:type="paragraph" w:styleId="aff">
    <w:name w:val="List Paragraph"/>
    <w:basedOn w:val="a"/>
    <w:uiPriority w:val="34"/>
    <w:qFormat/>
    <w:rsid w:val="00AA2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Пимено-Черни</cp:lastModifiedBy>
  <cp:revision>6</cp:revision>
  <cp:lastPrinted>2022-05-26T05:54:00Z</cp:lastPrinted>
  <dcterms:created xsi:type="dcterms:W3CDTF">2023-01-19T06:35:00Z</dcterms:created>
  <dcterms:modified xsi:type="dcterms:W3CDTF">2023-01-19T06:41:00Z</dcterms:modified>
</cp:coreProperties>
</file>