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591913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7B7BE3">
              <w:rPr>
                <w:b/>
                <w:spacing w:val="3"/>
                <w:sz w:val="24"/>
                <w:szCs w:val="24"/>
              </w:rPr>
              <w:t xml:space="preserve"> </w:t>
            </w:r>
            <w:r w:rsidR="00B82DDF">
              <w:rPr>
                <w:b/>
                <w:spacing w:val="3"/>
                <w:sz w:val="24"/>
                <w:szCs w:val="24"/>
              </w:rPr>
              <w:t>22</w:t>
            </w:r>
            <w:r w:rsidR="007B7BE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1F13AE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ма</w:t>
            </w:r>
            <w:r w:rsidR="00591913">
              <w:rPr>
                <w:b/>
                <w:spacing w:val="3"/>
                <w:sz w:val="24"/>
                <w:szCs w:val="24"/>
              </w:rPr>
              <w:t>я</w:t>
            </w:r>
          </w:p>
        </w:tc>
        <w:tc>
          <w:tcPr>
            <w:tcW w:w="825" w:type="dxa"/>
          </w:tcPr>
          <w:p w:rsidR="00D426A4" w:rsidRPr="004134CE" w:rsidRDefault="000A2AB0" w:rsidP="00FB5C5A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B82DDF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14/27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 xml:space="preserve">16 </w:t>
      </w:r>
      <w:r w:rsidR="00D426A4" w:rsidRPr="004134CE">
        <w:rPr>
          <w:b/>
          <w:sz w:val="24"/>
          <w:szCs w:val="24"/>
        </w:rPr>
        <w:t>декабря 201</w:t>
      </w:r>
      <w:r w:rsidR="00FB5C5A">
        <w:rPr>
          <w:b/>
          <w:sz w:val="24"/>
          <w:szCs w:val="24"/>
        </w:rPr>
        <w:t>9</w:t>
      </w:r>
      <w:r w:rsidR="00D426A4" w:rsidRPr="004134CE">
        <w:rPr>
          <w:b/>
          <w:sz w:val="24"/>
          <w:szCs w:val="24"/>
        </w:rPr>
        <w:t xml:space="preserve"> г. № </w:t>
      </w:r>
      <w:r w:rsidR="00FB5C5A">
        <w:rPr>
          <w:b/>
          <w:sz w:val="24"/>
          <w:szCs w:val="24"/>
        </w:rPr>
        <w:t>6/12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20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FB5C5A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и 202</w:t>
      </w:r>
      <w:r w:rsidR="00FB5C5A">
        <w:rPr>
          <w:b/>
          <w:sz w:val="24"/>
          <w:szCs w:val="24"/>
        </w:rPr>
        <w:t>2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поселения от  </w:t>
      </w:r>
      <w:r w:rsidR="00A5187A">
        <w:rPr>
          <w:sz w:val="24"/>
          <w:szCs w:val="24"/>
        </w:rPr>
        <w:t xml:space="preserve">20 мая 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20</w:t>
      </w:r>
      <w:r w:rsidRPr="00097A8F">
        <w:rPr>
          <w:sz w:val="24"/>
          <w:szCs w:val="24"/>
        </w:rPr>
        <w:t xml:space="preserve"> года  №</w:t>
      </w:r>
      <w:r w:rsidR="000F19A5">
        <w:rPr>
          <w:sz w:val="24"/>
          <w:szCs w:val="24"/>
        </w:rPr>
        <w:t xml:space="preserve"> </w:t>
      </w:r>
      <w:r w:rsidR="00A5187A">
        <w:rPr>
          <w:sz w:val="24"/>
          <w:szCs w:val="24"/>
        </w:rPr>
        <w:t>255</w:t>
      </w:r>
      <w:r w:rsidRPr="00097A8F">
        <w:rPr>
          <w:sz w:val="24"/>
          <w:szCs w:val="24"/>
        </w:rPr>
        <w:t xml:space="preserve"> 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F19A5">
        <w:rPr>
          <w:sz w:val="24"/>
          <w:szCs w:val="24"/>
        </w:rPr>
        <w:t>6 декабря 2019</w:t>
      </w:r>
      <w:r w:rsidRPr="004134CE">
        <w:rPr>
          <w:sz w:val="24"/>
          <w:szCs w:val="24"/>
        </w:rPr>
        <w:t xml:space="preserve"> г. № </w:t>
      </w:r>
      <w:r w:rsidR="000F19A5">
        <w:rPr>
          <w:sz w:val="24"/>
          <w:szCs w:val="24"/>
        </w:rPr>
        <w:t>6/12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0F19A5">
        <w:rPr>
          <w:sz w:val="24"/>
          <w:szCs w:val="24"/>
        </w:rPr>
        <w:t>1 и 2022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16</w:t>
      </w:r>
      <w:r w:rsidR="00AA6929">
        <w:rPr>
          <w:sz w:val="24"/>
          <w:szCs w:val="24"/>
        </w:rPr>
        <w:t xml:space="preserve"> декабря 201</w:t>
      </w:r>
      <w:r w:rsidR="000F19A5">
        <w:rPr>
          <w:sz w:val="24"/>
          <w:szCs w:val="24"/>
        </w:rPr>
        <w:t>9</w:t>
      </w:r>
      <w:r w:rsidR="00AA6929" w:rsidRPr="004134CE">
        <w:rPr>
          <w:sz w:val="24"/>
          <w:szCs w:val="24"/>
        </w:rPr>
        <w:t xml:space="preserve"> г. № </w:t>
      </w:r>
      <w:r w:rsidR="008A14C1">
        <w:rPr>
          <w:sz w:val="24"/>
          <w:szCs w:val="24"/>
        </w:rPr>
        <w:t xml:space="preserve">6/12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8A14C1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и 202</w:t>
      </w:r>
      <w:r w:rsidR="008A14C1">
        <w:rPr>
          <w:sz w:val="24"/>
          <w:szCs w:val="24"/>
        </w:rPr>
        <w:t>2</w:t>
      </w:r>
      <w:r w:rsidRPr="004134CE">
        <w:rPr>
          <w:sz w:val="24"/>
          <w:szCs w:val="24"/>
        </w:rPr>
        <w:t xml:space="preserve"> 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3A7A38" w:rsidRPr="004134CE" w:rsidRDefault="003A7A38" w:rsidP="003A7A38">
      <w:pPr>
        <w:jc w:val="both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1. В статье 1:</w:t>
      </w:r>
    </w:p>
    <w:p w:rsidR="003A7A38" w:rsidRPr="004134CE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пункт 1 изложить в следующей редакции: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 xml:space="preserve">истики бюджета поселения на 2020 </w:t>
      </w:r>
      <w:r w:rsidRPr="00142B89">
        <w:rPr>
          <w:sz w:val="24"/>
          <w:szCs w:val="24"/>
        </w:rPr>
        <w:t>год в следующих размерах: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591913">
        <w:rPr>
          <w:b/>
          <w:sz w:val="24"/>
          <w:szCs w:val="24"/>
        </w:rPr>
        <w:t xml:space="preserve"> 15443,0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рублей, в том числе: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безвозмезд</w:t>
      </w:r>
      <w:r>
        <w:rPr>
          <w:sz w:val="24"/>
          <w:szCs w:val="24"/>
        </w:rPr>
        <w:t>ные поступления в сумме 4306</w:t>
      </w:r>
      <w:r w:rsidRPr="00142B89">
        <w:rPr>
          <w:sz w:val="24"/>
          <w:szCs w:val="24"/>
        </w:rPr>
        <w:t xml:space="preserve"> тыс. рублей из них: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из областного фонд</w:t>
      </w:r>
      <w:r>
        <w:rPr>
          <w:sz w:val="24"/>
          <w:szCs w:val="24"/>
        </w:rPr>
        <w:t>а финансовой поддержки в сумме 1704</w:t>
      </w:r>
      <w:r w:rsidRPr="00142B89">
        <w:rPr>
          <w:sz w:val="24"/>
          <w:szCs w:val="24"/>
        </w:rPr>
        <w:t xml:space="preserve"> тыс. рублей;</w:t>
      </w:r>
    </w:p>
    <w:p w:rsidR="00D32645" w:rsidRDefault="003A7A38" w:rsidP="00D426A4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общий объем расходов бюджета поселения  в сумме </w:t>
      </w:r>
      <w:r w:rsidR="00252AFE">
        <w:rPr>
          <w:b/>
          <w:sz w:val="24"/>
          <w:szCs w:val="24"/>
        </w:rPr>
        <w:t>16291,9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рублей;</w:t>
      </w:r>
    </w:p>
    <w:p w:rsidR="004F0619" w:rsidRPr="004134CE" w:rsidRDefault="004F0619" w:rsidP="004F0619">
      <w:pPr>
        <w:jc w:val="both"/>
        <w:rPr>
          <w:color w:val="FF0000"/>
          <w:sz w:val="24"/>
          <w:szCs w:val="24"/>
        </w:rPr>
      </w:pPr>
      <w:r w:rsidRPr="004134CE"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–</w:t>
      </w:r>
      <w:r w:rsidR="00252AFE">
        <w:rPr>
          <w:b/>
          <w:i/>
          <w:sz w:val="24"/>
          <w:szCs w:val="24"/>
        </w:rPr>
        <w:t>848,9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за       </w:t>
      </w:r>
      <w:r w:rsidRPr="004134CE">
        <w:rPr>
          <w:sz w:val="24"/>
          <w:szCs w:val="24"/>
        </w:rPr>
        <w:t>счёт остатков средств по счетам</w:t>
      </w:r>
      <w:r>
        <w:rPr>
          <w:sz w:val="24"/>
          <w:szCs w:val="24"/>
        </w:rPr>
        <w:t xml:space="preserve"> учёта сложившихся на 01.01.2020</w:t>
      </w:r>
      <w:r w:rsidRPr="004134CE">
        <w:rPr>
          <w:sz w:val="24"/>
          <w:szCs w:val="24"/>
        </w:rPr>
        <w:t xml:space="preserve"> г.</w:t>
      </w:r>
    </w:p>
    <w:p w:rsidR="004F0619" w:rsidRDefault="004F0619" w:rsidP="004F0619">
      <w:pPr>
        <w:jc w:val="both"/>
        <w:rPr>
          <w:b/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Pr="00A77307" w:rsidRDefault="00A77307" w:rsidP="00A77307">
      <w:pPr>
        <w:jc w:val="both"/>
        <w:rPr>
          <w:sz w:val="24"/>
          <w:szCs w:val="24"/>
        </w:rPr>
      </w:pPr>
      <w:r w:rsidRPr="00A77307">
        <w:rPr>
          <w:b/>
          <w:sz w:val="24"/>
          <w:szCs w:val="24"/>
        </w:rPr>
        <w:t>2.Приложение 3</w:t>
      </w:r>
      <w:r w:rsidRPr="00A77307">
        <w:rPr>
          <w:sz w:val="24"/>
          <w:szCs w:val="24"/>
        </w:rPr>
        <w:t xml:space="preserve"> изложить в следующей редакции:</w:t>
      </w:r>
    </w:p>
    <w:p w:rsidR="00A77307" w:rsidRDefault="00A77307" w:rsidP="00D426A4">
      <w:pPr>
        <w:jc w:val="both"/>
        <w:rPr>
          <w:sz w:val="24"/>
          <w:szCs w:val="24"/>
        </w:rPr>
      </w:pPr>
    </w:p>
    <w:p w:rsidR="00DC2E8E" w:rsidRDefault="00DC2E8E" w:rsidP="00D426A4">
      <w:pPr>
        <w:jc w:val="both"/>
        <w:rPr>
          <w:sz w:val="24"/>
          <w:szCs w:val="24"/>
        </w:rPr>
      </w:pPr>
    </w:p>
    <w:p w:rsidR="00A77307" w:rsidRPr="009B5292" w:rsidRDefault="00A77307" w:rsidP="00A77307">
      <w:pPr>
        <w:ind w:right="-2"/>
        <w:jc w:val="right"/>
        <w:outlineLvl w:val="0"/>
        <w:rPr>
          <w:sz w:val="24"/>
          <w:szCs w:val="24"/>
        </w:rPr>
      </w:pPr>
      <w:r w:rsidRPr="009B5292">
        <w:rPr>
          <w:sz w:val="24"/>
          <w:szCs w:val="24"/>
        </w:rPr>
        <w:t>Приложение №3</w:t>
      </w:r>
    </w:p>
    <w:p w:rsidR="00A77307" w:rsidRPr="009B5292" w:rsidRDefault="00A77307" w:rsidP="00A77307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к Решению Совета народных депутатов</w:t>
      </w:r>
    </w:p>
    <w:p w:rsidR="00A77307" w:rsidRPr="009B5292" w:rsidRDefault="00A77307" w:rsidP="00A77307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Пимено-Черняского сельского поселения</w:t>
      </w:r>
    </w:p>
    <w:p w:rsidR="00A77307" w:rsidRPr="009B5292" w:rsidRDefault="00A77307" w:rsidP="00A77307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20</w:t>
      </w:r>
      <w:r w:rsidRPr="009B5292">
        <w:rPr>
          <w:sz w:val="24"/>
          <w:szCs w:val="24"/>
        </w:rPr>
        <w:t xml:space="preserve"> год и на плановый</w:t>
      </w:r>
    </w:p>
    <w:p w:rsidR="00A77307" w:rsidRPr="009B5292" w:rsidRDefault="00A77307" w:rsidP="00A77307">
      <w:pPr>
        <w:jc w:val="right"/>
        <w:rPr>
          <w:sz w:val="24"/>
          <w:szCs w:val="24"/>
        </w:rPr>
      </w:pPr>
      <w:r w:rsidRPr="009B5292">
        <w:rPr>
          <w:sz w:val="24"/>
          <w:szCs w:val="24"/>
        </w:rPr>
        <w:t>период 202</w:t>
      </w:r>
      <w:r>
        <w:rPr>
          <w:sz w:val="24"/>
          <w:szCs w:val="24"/>
        </w:rPr>
        <w:t>1</w:t>
      </w:r>
      <w:r w:rsidRPr="009B529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9B5292">
        <w:rPr>
          <w:sz w:val="24"/>
          <w:szCs w:val="24"/>
        </w:rPr>
        <w:t xml:space="preserve"> годов»</w:t>
      </w:r>
    </w:p>
    <w:p w:rsidR="00A77307" w:rsidRPr="009B5292" w:rsidRDefault="00A77307" w:rsidP="00A77307">
      <w:pPr>
        <w:jc w:val="center"/>
        <w:outlineLvl w:val="0"/>
        <w:rPr>
          <w:b/>
          <w:sz w:val="24"/>
          <w:szCs w:val="24"/>
        </w:rPr>
      </w:pPr>
    </w:p>
    <w:p w:rsidR="00A77307" w:rsidRDefault="00A77307" w:rsidP="00A77307">
      <w:pPr>
        <w:jc w:val="both"/>
        <w:rPr>
          <w:color w:val="FF0000"/>
          <w:sz w:val="24"/>
          <w:szCs w:val="24"/>
        </w:rPr>
      </w:pPr>
    </w:p>
    <w:p w:rsidR="00A77307" w:rsidRPr="000F562A" w:rsidRDefault="00A77307" w:rsidP="00A77307">
      <w:pPr>
        <w:jc w:val="center"/>
        <w:outlineLvl w:val="0"/>
        <w:rPr>
          <w:b/>
          <w:sz w:val="24"/>
          <w:szCs w:val="24"/>
        </w:rPr>
      </w:pPr>
      <w:r w:rsidRPr="000F562A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2020-2022 год</w:t>
      </w:r>
    </w:p>
    <w:p w:rsidR="00A77307" w:rsidRPr="000F562A" w:rsidRDefault="00A77307" w:rsidP="00A77307">
      <w:pPr>
        <w:jc w:val="right"/>
        <w:outlineLvl w:val="0"/>
        <w:rPr>
          <w:b/>
          <w:sz w:val="24"/>
          <w:szCs w:val="24"/>
        </w:rPr>
      </w:pPr>
      <w:r w:rsidRPr="000F562A">
        <w:rPr>
          <w:sz w:val="24"/>
          <w:szCs w:val="24"/>
        </w:rPr>
        <w:lastRenderedPageBreak/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A77307" w:rsidRPr="000F562A" w:rsidTr="00A77307">
        <w:trPr>
          <w:trHeight w:val="442"/>
        </w:trPr>
        <w:tc>
          <w:tcPr>
            <w:tcW w:w="3120" w:type="dxa"/>
            <w:vMerge w:val="restart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Сумма</w:t>
            </w:r>
          </w:p>
        </w:tc>
      </w:tr>
      <w:tr w:rsidR="00A77307" w:rsidRPr="000F562A" w:rsidTr="00A77307">
        <w:trPr>
          <w:trHeight w:val="442"/>
        </w:trPr>
        <w:tc>
          <w:tcPr>
            <w:tcW w:w="3120" w:type="dxa"/>
            <w:vMerge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2022 год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5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10561,0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11305,5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11754,8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8229,0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8558,2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8892,0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8229,0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8558,2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8892,0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A77307" w:rsidRPr="000F562A" w:rsidRDefault="00A77307" w:rsidP="00A773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2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1060,4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1476,0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1586,2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color w:val="000000"/>
                <w:sz w:val="24"/>
                <w:szCs w:val="24"/>
              </w:rPr>
            </w:pPr>
            <w:r w:rsidRPr="000F562A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color w:val="000000"/>
                <w:sz w:val="24"/>
                <w:szCs w:val="24"/>
              </w:rPr>
            </w:pPr>
            <w:r w:rsidRPr="000F562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1060,4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1476,0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1586,2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485,9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730,1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2,5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3,6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634,7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886,3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945,2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-62,7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-94,1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-92,7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237,4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247,4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237,4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247,4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237,4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247,4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1034,2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1029,2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1029,2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75,8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75,8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70,8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958,4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958,4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958,4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268,4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268,4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268,4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F562A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lastRenderedPageBreak/>
              <w:t>690,0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690,0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690,0</w:t>
            </w:r>
          </w:p>
        </w:tc>
      </w:tr>
      <w:tr w:rsidR="00A77307" w:rsidRPr="000F562A" w:rsidTr="00A77307">
        <w:trPr>
          <w:trHeight w:val="70"/>
        </w:trPr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882,0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2327,8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2330,1</w:t>
            </w:r>
          </w:p>
        </w:tc>
      </w:tr>
      <w:tr w:rsidR="00A77307" w:rsidRPr="000F562A" w:rsidTr="00A77307">
        <w:trPr>
          <w:trHeight w:val="504"/>
        </w:trPr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4882,0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2327,8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2330,1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1704,0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1704,0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1704,0</w:t>
            </w:r>
          </w:p>
        </w:tc>
      </w:tr>
      <w:tr w:rsidR="00A77307" w:rsidRPr="000F562A" w:rsidTr="00A77307">
        <w:trPr>
          <w:trHeight w:val="170"/>
        </w:trPr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  <w:lang w:val="en-US"/>
              </w:rPr>
              <w:t xml:space="preserve">000 2 02 </w:t>
            </w:r>
            <w:r w:rsidRPr="000F562A">
              <w:rPr>
                <w:sz w:val="24"/>
                <w:szCs w:val="24"/>
              </w:rPr>
              <w:t>15001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 xml:space="preserve">10 </w:t>
            </w:r>
            <w:r w:rsidRPr="000F562A">
              <w:rPr>
                <w:sz w:val="24"/>
                <w:szCs w:val="24"/>
                <w:lang w:val="en-US"/>
              </w:rPr>
              <w:t>0000 15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1704,0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1704,0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1704,0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853,0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192,8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</w:t>
            </w:r>
            <w:r w:rsidRPr="000F562A">
              <w:rPr>
                <w:sz w:val="24"/>
                <w:szCs w:val="24"/>
                <w:lang w:val="en-US"/>
              </w:rPr>
              <w:t xml:space="preserve"> 2 02 </w:t>
            </w:r>
            <w:r w:rsidRPr="000F562A">
              <w:rPr>
                <w:sz w:val="24"/>
                <w:szCs w:val="24"/>
              </w:rPr>
              <w:t>35118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>10</w:t>
            </w:r>
            <w:r w:rsidRPr="000F562A">
              <w:rPr>
                <w:sz w:val="24"/>
                <w:szCs w:val="24"/>
                <w:lang w:val="en-US"/>
              </w:rPr>
              <w:t xml:space="preserve"> 0000 15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F562A">
                <w:rPr>
                  <w:sz w:val="24"/>
                  <w:szCs w:val="24"/>
                </w:rPr>
                <w:t>1998 г</w:t>
              </w:r>
            </w:smartTag>
            <w:r w:rsidRPr="000F562A">
              <w:rPr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75,9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78,7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000 2 02 30024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>10 0000</w:t>
            </w:r>
            <w:r w:rsidRPr="000F562A">
              <w:rPr>
                <w:sz w:val="24"/>
                <w:szCs w:val="24"/>
                <w:lang w:val="en-US"/>
              </w:rPr>
              <w:t>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F562A">
                <w:rPr>
                  <w:sz w:val="24"/>
                  <w:szCs w:val="24"/>
                </w:rPr>
                <w:t>2008 г</w:t>
              </w:r>
            </w:smartTag>
            <w:r w:rsidRPr="000F562A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4,1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4,1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000 2 02 30024</w:t>
            </w:r>
            <w:r w:rsidRPr="000F562A">
              <w:rPr>
                <w:sz w:val="24"/>
                <w:szCs w:val="24"/>
                <w:lang w:val="en-US"/>
              </w:rPr>
              <w:t xml:space="preserve"> </w:t>
            </w:r>
            <w:r w:rsidRPr="000F562A">
              <w:rPr>
                <w:sz w:val="24"/>
                <w:szCs w:val="24"/>
              </w:rPr>
              <w:t>10 0000</w:t>
            </w:r>
            <w:r w:rsidRPr="000F562A">
              <w:rPr>
                <w:sz w:val="24"/>
                <w:szCs w:val="24"/>
                <w:lang w:val="en-US"/>
              </w:rPr>
              <w:t>15</w:t>
            </w: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773,0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110,0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2325,0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433,3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433,3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618,5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0F562A">
              <w:rPr>
                <w:rFonts w:eastAsia="MS Mincho"/>
                <w:sz w:val="24"/>
                <w:szCs w:val="24"/>
                <w:lang w:eastAsia="ja-JP"/>
              </w:rPr>
              <w:lastRenderedPageBreak/>
              <w:t>соответствии с заключенными соглашениями (градостроение)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lastRenderedPageBreak/>
              <w:t>270,0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91,2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606,0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433,3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433,3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 w:rsidRPr="000F562A">
              <w:rPr>
                <w:sz w:val="24"/>
                <w:szCs w:val="24"/>
              </w:rPr>
              <w:t>433,3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F562A">
              <w:rPr>
                <w:rFonts w:eastAsia="MS Mincho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</w:t>
            </w:r>
            <w:r>
              <w:rPr>
                <w:rFonts w:eastAsia="MS Mincho"/>
                <w:sz w:val="24"/>
                <w:szCs w:val="24"/>
                <w:lang w:eastAsia="ja-JP"/>
              </w:rPr>
              <w:t>поселений (инициативное бюджетирование</w:t>
            </w:r>
            <w:r w:rsidRPr="000F562A">
              <w:rPr>
                <w:rFonts w:eastAsia="MS Mincho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7307" w:rsidRPr="000F562A" w:rsidTr="00A77307">
        <w:tc>
          <w:tcPr>
            <w:tcW w:w="3120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A77307" w:rsidRPr="000F562A" w:rsidRDefault="00A77307" w:rsidP="00A773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15</w:t>
            </w:r>
            <w:r w:rsidR="00FF6DA3">
              <w:rPr>
                <w:b/>
                <w:sz w:val="24"/>
                <w:szCs w:val="24"/>
              </w:rPr>
              <w:t>443,0</w:t>
            </w:r>
          </w:p>
        </w:tc>
        <w:tc>
          <w:tcPr>
            <w:tcW w:w="119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134" w:type="dxa"/>
          </w:tcPr>
          <w:p w:rsidR="00A77307" w:rsidRPr="000F562A" w:rsidRDefault="00A77307" w:rsidP="00A77307">
            <w:pPr>
              <w:jc w:val="center"/>
              <w:rPr>
                <w:b/>
                <w:sz w:val="24"/>
                <w:szCs w:val="24"/>
              </w:rPr>
            </w:pPr>
            <w:r w:rsidRPr="000F562A">
              <w:rPr>
                <w:b/>
                <w:sz w:val="24"/>
                <w:szCs w:val="24"/>
              </w:rPr>
              <w:t>14084,9</w:t>
            </w:r>
          </w:p>
        </w:tc>
      </w:tr>
    </w:tbl>
    <w:p w:rsidR="00A77307" w:rsidRDefault="00A77307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A77307" w:rsidRPr="004134CE" w:rsidRDefault="00A77307" w:rsidP="00D426A4">
      <w:pPr>
        <w:jc w:val="both"/>
        <w:rPr>
          <w:sz w:val="24"/>
          <w:szCs w:val="24"/>
        </w:rPr>
      </w:pPr>
    </w:p>
    <w:p w:rsidR="00D61BF5" w:rsidRDefault="00EC5764" w:rsidP="00D61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61BF5" w:rsidRPr="00582D06">
        <w:rPr>
          <w:b/>
          <w:sz w:val="24"/>
          <w:szCs w:val="24"/>
        </w:rPr>
        <w:t xml:space="preserve">. Приложение </w:t>
      </w:r>
      <w:r w:rsidR="00D61BF5">
        <w:rPr>
          <w:b/>
          <w:sz w:val="24"/>
          <w:szCs w:val="24"/>
        </w:rPr>
        <w:t>4</w:t>
      </w:r>
      <w:r w:rsidR="00D61BF5" w:rsidRPr="00582D06">
        <w:rPr>
          <w:sz w:val="24"/>
          <w:szCs w:val="24"/>
        </w:rPr>
        <w:t xml:space="preserve"> изложить в следующей редакции:</w:t>
      </w:r>
    </w:p>
    <w:p w:rsidR="00D61BF5" w:rsidRDefault="00D61BF5" w:rsidP="00D61BF5">
      <w:pPr>
        <w:jc w:val="both"/>
        <w:rPr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49610C" w:rsidRPr="0049610C" w:rsidRDefault="0049610C" w:rsidP="0049610C">
      <w:pPr>
        <w:jc w:val="right"/>
        <w:outlineLvl w:val="0"/>
        <w:rPr>
          <w:sz w:val="24"/>
          <w:szCs w:val="24"/>
        </w:rPr>
      </w:pPr>
      <w:r w:rsidRPr="0049610C">
        <w:rPr>
          <w:sz w:val="24"/>
          <w:szCs w:val="24"/>
        </w:rPr>
        <w:t>Приложение №4</w:t>
      </w:r>
    </w:p>
    <w:p w:rsidR="0049610C" w:rsidRPr="0049610C" w:rsidRDefault="0049610C" w:rsidP="0049610C">
      <w:pPr>
        <w:tabs>
          <w:tab w:val="left" w:pos="76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Совета народных депутатов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Пимено-Чернянского сельского поселения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«О бюджете поселения на 2020 год и на плановый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период 2021 и 2022годов»</w:t>
      </w:r>
    </w:p>
    <w:p w:rsidR="0049610C" w:rsidRPr="0049610C" w:rsidRDefault="0049610C" w:rsidP="0049610C">
      <w:pPr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Распределение бюджетных ассигнований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на 2020-2022 год 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231"/>
        <w:gridCol w:w="1304"/>
        <w:gridCol w:w="1203"/>
      </w:tblGrid>
      <w:tr w:rsidR="0049610C" w:rsidRPr="0049610C" w:rsidTr="009B73C7">
        <w:trPr>
          <w:trHeight w:val="167"/>
          <w:jc w:val="center"/>
        </w:trPr>
        <w:tc>
          <w:tcPr>
            <w:tcW w:w="1218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Сумма</w:t>
            </w:r>
          </w:p>
        </w:tc>
      </w:tr>
      <w:tr w:rsidR="0049610C" w:rsidRPr="0049610C" w:rsidTr="009B73C7">
        <w:trPr>
          <w:trHeight w:val="233"/>
          <w:jc w:val="center"/>
        </w:trPr>
        <w:tc>
          <w:tcPr>
            <w:tcW w:w="1218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2022 год</w:t>
            </w:r>
          </w:p>
        </w:tc>
      </w:tr>
      <w:tr w:rsidR="0049610C" w:rsidRPr="0049610C" w:rsidTr="009B73C7">
        <w:trPr>
          <w:trHeight w:val="233"/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49610C" w:rsidRPr="0049610C" w:rsidRDefault="00693ED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3469,8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3563,3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3896,7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49610C" w:rsidRPr="0049610C" w:rsidRDefault="00693ED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0107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Обеспечение проведения выборов и </w:t>
            </w:r>
            <w:r w:rsidRPr="0049610C">
              <w:rPr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lastRenderedPageBreak/>
              <w:t>126,0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lastRenderedPageBreak/>
              <w:t>0111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49610C" w:rsidRPr="0049610C" w:rsidRDefault="00693ED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530,3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893,7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bCs/>
                <w:sz w:val="24"/>
                <w:szCs w:val="24"/>
              </w:rPr>
            </w:pPr>
            <w:r w:rsidRPr="004961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78,7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Cs/>
                <w:iCs/>
                <w:sz w:val="24"/>
                <w:szCs w:val="24"/>
              </w:rPr>
            </w:pPr>
            <w:r w:rsidRPr="0049610C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78,7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0309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3628,2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3019,3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3129,5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0405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823,0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  <w:r w:rsidR="00BB4D9D">
              <w:rPr>
                <w:sz w:val="24"/>
                <w:szCs w:val="24"/>
              </w:rPr>
              <w:t>435,2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2759,3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2869,5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49610C" w:rsidRPr="0049610C" w:rsidRDefault="00693ED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5093,2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3146,0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618,5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49610C" w:rsidRPr="0049610C" w:rsidRDefault="00693ED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3479,4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3146,0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</w:t>
            </w:r>
            <w:r w:rsidR="00BB4D9D"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3007,0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30</w:t>
            </w:r>
            <w:r w:rsidR="00BB4D9D">
              <w:rPr>
                <w:sz w:val="24"/>
                <w:szCs w:val="24"/>
              </w:rPr>
              <w:t>85,2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2647,9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2987,0</w:t>
            </w:r>
          </w:p>
        </w:tc>
      </w:tr>
      <w:tr w:rsidR="0049610C" w:rsidRPr="0049610C" w:rsidTr="009B73C7">
        <w:trPr>
          <w:trHeight w:val="153"/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49610C" w:rsidRPr="0049610C" w:rsidRDefault="00693ED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16291,9</w:t>
            </w: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14084,9</w:t>
            </w:r>
          </w:p>
        </w:tc>
      </w:tr>
      <w:tr w:rsidR="0049610C" w:rsidRPr="0049610C" w:rsidTr="009B73C7">
        <w:trPr>
          <w:jc w:val="center"/>
        </w:trPr>
        <w:tc>
          <w:tcPr>
            <w:tcW w:w="121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10C" w:rsidRPr="0049610C" w:rsidRDefault="0049610C" w:rsidP="0049610C">
      <w:pPr>
        <w:rPr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173B84" w:rsidRDefault="00EC5764" w:rsidP="00173B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73B84" w:rsidRPr="00582D06">
        <w:rPr>
          <w:b/>
          <w:sz w:val="24"/>
          <w:szCs w:val="24"/>
        </w:rPr>
        <w:t xml:space="preserve">. Приложение </w:t>
      </w:r>
      <w:r w:rsidR="00173B84">
        <w:rPr>
          <w:b/>
          <w:sz w:val="24"/>
          <w:szCs w:val="24"/>
        </w:rPr>
        <w:t>5</w:t>
      </w:r>
      <w:r w:rsidR="00173B84" w:rsidRPr="00582D06">
        <w:rPr>
          <w:sz w:val="24"/>
          <w:szCs w:val="24"/>
        </w:rPr>
        <w:t xml:space="preserve"> изложить в следующей редакции:</w:t>
      </w:r>
    </w:p>
    <w:p w:rsidR="00173B84" w:rsidRDefault="00173B84" w:rsidP="00173B84">
      <w:pPr>
        <w:jc w:val="both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B763CF">
        <w:rPr>
          <w:sz w:val="24"/>
          <w:szCs w:val="24"/>
        </w:rPr>
        <w:t>Приложение № 5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                                                                                                                                   к  решению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Совета народных депутатов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Пимено-Чернянского сельского поселения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«О бюджете поселения на 2020 год и на плановый</w:t>
      </w:r>
    </w:p>
    <w:p w:rsidR="00B763CF" w:rsidRPr="00B763CF" w:rsidRDefault="00B763CF" w:rsidP="00B763CF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 xml:space="preserve"> на 2020-2022 год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период 2021 и 2022 годов»</w:t>
      </w:r>
    </w:p>
    <w:p w:rsidR="00B763CF" w:rsidRPr="00B763CF" w:rsidRDefault="00B763CF" w:rsidP="00B763CF">
      <w:pPr>
        <w:jc w:val="center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B763CF" w:rsidRPr="00B763CF" w:rsidTr="009B73C7">
        <w:trPr>
          <w:trHeight w:val="146"/>
        </w:trPr>
        <w:tc>
          <w:tcPr>
            <w:tcW w:w="3119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Раздел, подра</w:t>
            </w:r>
            <w:r w:rsidRPr="00B763CF">
              <w:rPr>
                <w:b/>
                <w:bCs/>
                <w:sz w:val="24"/>
                <w:szCs w:val="24"/>
              </w:rPr>
              <w:lastRenderedPageBreak/>
              <w:t>здел</w:t>
            </w:r>
          </w:p>
        </w:tc>
        <w:tc>
          <w:tcPr>
            <w:tcW w:w="1560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lastRenderedPageBreak/>
              <w:t xml:space="preserve">Целевая статья (муниципальная программа </w:t>
            </w:r>
            <w:r w:rsidRPr="00B763CF">
              <w:rPr>
                <w:b/>
                <w:bCs/>
                <w:sz w:val="24"/>
                <w:szCs w:val="24"/>
              </w:rPr>
              <w:lastRenderedPageBreak/>
              <w:t>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Группа видов расход</w:t>
            </w:r>
            <w:r w:rsidRPr="00B763CF">
              <w:rPr>
                <w:b/>
                <w:bCs/>
                <w:sz w:val="24"/>
                <w:szCs w:val="24"/>
              </w:rPr>
              <w:lastRenderedPageBreak/>
              <w:t>ов</w:t>
            </w:r>
          </w:p>
        </w:tc>
        <w:tc>
          <w:tcPr>
            <w:tcW w:w="3404" w:type="dxa"/>
            <w:gridSpan w:val="3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8A2FB8" w:rsidP="008A2F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2344,9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2344,9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 xml:space="preserve">Обеспечение </w:t>
            </w:r>
            <w:r w:rsidRPr="00B763CF">
              <w:rPr>
                <w:b/>
                <w:bCs/>
                <w:iCs/>
                <w:sz w:val="24"/>
                <w:szCs w:val="24"/>
              </w:rPr>
              <w:lastRenderedPageBreak/>
              <w:t>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268,0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268,0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163,6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B763CF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71,8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B763C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467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0548" w:rsidRPr="00B763CF" w:rsidRDefault="009A0548" w:rsidP="009A05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3D68">
              <w:rPr>
                <w:b/>
                <w:bCs/>
                <w:sz w:val="24"/>
                <w:szCs w:val="24"/>
              </w:rPr>
              <w:t>628,2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</w:t>
            </w:r>
            <w:r w:rsidR="00613D68">
              <w:rPr>
                <w:b/>
                <w:bCs/>
                <w:iCs/>
                <w:sz w:val="24"/>
                <w:szCs w:val="24"/>
              </w:rPr>
              <w:t>435,2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13D68">
              <w:rPr>
                <w:b/>
                <w:bCs/>
                <w:i/>
                <w:i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</w:t>
            </w:r>
            <w:r w:rsidR="00613D68">
              <w:rPr>
                <w:b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</w:t>
            </w:r>
            <w:r w:rsidR="00613D6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</w:t>
            </w:r>
            <w:r w:rsidR="00613D68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3146,0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0,00</w:t>
            </w: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4474,7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3146,0</w:t>
            </w:r>
          </w:p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</w:t>
            </w:r>
            <w:r w:rsidR="009B73C7">
              <w:rPr>
                <w:b/>
                <w:sz w:val="24"/>
                <w:szCs w:val="24"/>
              </w:rPr>
              <w:t>724,3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2010,8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2390,0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694,0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542,1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694,0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4B2AE7" w:rsidRDefault="003A2650" w:rsidP="00A978BB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jc w:val="center"/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A978BB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Default="003A2650" w:rsidP="003A2650">
            <w:pPr>
              <w:jc w:val="center"/>
              <w:rPr>
                <w:sz w:val="24"/>
                <w:szCs w:val="24"/>
              </w:rPr>
            </w:pPr>
          </w:p>
          <w:p w:rsidR="003A2650" w:rsidRPr="00B763CF" w:rsidRDefault="003A2650" w:rsidP="003A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</w:t>
            </w:r>
          </w:p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</w:t>
            </w:r>
          </w:p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3007,0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2987,0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B763CF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3036,2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763C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B93DC5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803,2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1705,6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427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71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289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FF1CDD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16291,9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B763CF" w:rsidRPr="00B763CF" w:rsidRDefault="00B763CF" w:rsidP="00B763CF">
      <w:pPr>
        <w:rPr>
          <w:sz w:val="24"/>
          <w:szCs w:val="24"/>
        </w:rPr>
      </w:pPr>
    </w:p>
    <w:p w:rsidR="00B763CF" w:rsidRPr="00B763CF" w:rsidRDefault="00B763CF" w:rsidP="00B763CF">
      <w:pPr>
        <w:rPr>
          <w:sz w:val="24"/>
          <w:szCs w:val="24"/>
        </w:rPr>
      </w:pPr>
    </w:p>
    <w:p w:rsidR="00B8350F" w:rsidRDefault="00EC5764" w:rsidP="00B835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8350F" w:rsidRPr="00582D06">
        <w:rPr>
          <w:b/>
          <w:sz w:val="24"/>
          <w:szCs w:val="24"/>
        </w:rPr>
        <w:t xml:space="preserve">. Приложение </w:t>
      </w:r>
      <w:r w:rsidR="00B8350F">
        <w:rPr>
          <w:b/>
          <w:sz w:val="24"/>
          <w:szCs w:val="24"/>
        </w:rPr>
        <w:t>6</w:t>
      </w:r>
      <w:r w:rsidR="00B8350F" w:rsidRPr="00582D06">
        <w:rPr>
          <w:sz w:val="24"/>
          <w:szCs w:val="24"/>
        </w:rPr>
        <w:t xml:space="preserve"> изложить в следующей редакции:</w:t>
      </w:r>
    </w:p>
    <w:p w:rsidR="00B8350F" w:rsidRDefault="00B8350F" w:rsidP="00B8350F">
      <w:pPr>
        <w:jc w:val="both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345F71">
        <w:rPr>
          <w:sz w:val="24"/>
          <w:szCs w:val="24"/>
        </w:rPr>
        <w:t>Приложение №6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45F71">
        <w:rPr>
          <w:sz w:val="24"/>
          <w:szCs w:val="24"/>
        </w:rPr>
        <w:t xml:space="preserve"> к  решению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Совета народных депутатов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Пимено-Чернянского сельского поселения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«О бюджете поселения на 2020 год и на плановый</w:t>
      </w:r>
    </w:p>
    <w:p w:rsidR="00345F71" w:rsidRPr="00345F71" w:rsidRDefault="00345F71" w:rsidP="00345F7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lastRenderedPageBreak/>
        <w:t>Распределение бюджетных ассигнований по разделам, подразделам, целевым статьям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 xml:space="preserve"> на 2020-2022 год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период 2021 и 2022 годов»</w:t>
      </w:r>
    </w:p>
    <w:p w:rsidR="00345F71" w:rsidRPr="00345F71" w:rsidRDefault="00345F71" w:rsidP="00345F71">
      <w:pPr>
        <w:jc w:val="center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(тыс. руб.)</w:t>
      </w: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0"/>
        <w:gridCol w:w="1560"/>
        <w:gridCol w:w="992"/>
        <w:gridCol w:w="1134"/>
        <w:gridCol w:w="1134"/>
        <w:gridCol w:w="1136"/>
      </w:tblGrid>
      <w:tr w:rsidR="00345F71" w:rsidRPr="00345F71" w:rsidTr="009B73C7">
        <w:trPr>
          <w:trHeight w:val="146"/>
        </w:trPr>
        <w:tc>
          <w:tcPr>
            <w:tcW w:w="3119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2B4761">
            <w:pPr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2344,9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2344,9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Расходы на выплату персоналу в целях </w:t>
            </w:r>
            <w:r w:rsidRPr="00345F71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9B73C7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268,0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268,0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163,6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71,8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6,9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>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345F71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B73C7">
              <w:rPr>
                <w:b/>
                <w:bCs/>
                <w:sz w:val="24"/>
                <w:szCs w:val="24"/>
              </w:rPr>
              <w:t>628,2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</w:t>
            </w:r>
            <w:r w:rsidR="009B73C7">
              <w:rPr>
                <w:b/>
                <w:bCs/>
                <w:iCs/>
                <w:sz w:val="24"/>
                <w:szCs w:val="24"/>
              </w:rPr>
              <w:t>435,2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 Пимено-Чернянского сельского поселения на 2020-2022 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B73C7">
              <w:rPr>
                <w:b/>
                <w:bCs/>
                <w:i/>
                <w:i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</w:t>
            </w:r>
            <w:r w:rsidR="009B73C7">
              <w:rPr>
                <w:bCs/>
                <w:sz w:val="24"/>
                <w:szCs w:val="24"/>
              </w:rPr>
              <w:t>897,5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2336,2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</w:t>
            </w:r>
            <w:r w:rsidR="009B73C7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</w:t>
            </w:r>
            <w:r w:rsidR="0062144D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Непрограммные расходы </w:t>
            </w:r>
            <w:r w:rsidRPr="00345F71">
              <w:rPr>
                <w:b/>
                <w:sz w:val="24"/>
                <w:szCs w:val="24"/>
              </w:rPr>
              <w:lastRenderedPageBreak/>
              <w:t>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3146,0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0,00</w:t>
            </w: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4474,7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3146,0</w:t>
            </w:r>
          </w:p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 «Благоустройство населенных пунктов Пимено-Чернянского сельского поселения Котельниковского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</w:t>
            </w:r>
            <w:r w:rsidR="006A1D58">
              <w:rPr>
                <w:b/>
                <w:sz w:val="24"/>
                <w:szCs w:val="24"/>
              </w:rPr>
              <w:t>724,3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2010,8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6A1D5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6A1D5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1620,8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2390,0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1620,8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694,0</w:t>
            </w:r>
          </w:p>
        </w:tc>
      </w:tr>
      <w:tr w:rsidR="00345F71" w:rsidRPr="00345F71" w:rsidTr="009B73C7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542,1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694,0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4B2AE7" w:rsidRDefault="002B4761" w:rsidP="00A978BB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A978BB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45F7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</w:t>
            </w:r>
          </w:p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 </w:t>
            </w: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</w:t>
            </w:r>
          </w:p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</w:t>
            </w:r>
          </w:p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3007,0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85,2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2987,0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345F71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3036,2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Расходы на выплату персоналу в целях </w:t>
            </w:r>
            <w:r w:rsidRPr="00345F71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803,2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1705,6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9B73C7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9B73C7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9B73C7">
        <w:trPr>
          <w:trHeight w:val="427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2B4761" w:rsidRPr="00345F71" w:rsidTr="009B73C7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2B4761" w:rsidRPr="00345F71" w:rsidTr="009B73C7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</w:tr>
      <w:tr w:rsidR="002B4761" w:rsidRPr="00345F71" w:rsidTr="009B73C7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</w:tr>
      <w:tr w:rsidR="002B4761" w:rsidRPr="00345F71" w:rsidTr="009B73C7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2B4761" w:rsidRPr="00345F71" w:rsidTr="009B73C7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2B4761" w:rsidRPr="00345F71" w:rsidTr="009B73C7">
        <w:trPr>
          <w:trHeight w:val="71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2B4761" w:rsidRPr="00345F71" w:rsidTr="009B73C7">
        <w:trPr>
          <w:trHeight w:val="289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410A15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16291,9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345F71" w:rsidRPr="00345F71" w:rsidRDefault="00345F71" w:rsidP="00345F71">
      <w:pPr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C035DF" w:rsidRDefault="00EC5764" w:rsidP="00C035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035DF" w:rsidRPr="00582D06">
        <w:rPr>
          <w:b/>
          <w:sz w:val="24"/>
          <w:szCs w:val="24"/>
        </w:rPr>
        <w:t xml:space="preserve">. Приложение </w:t>
      </w:r>
      <w:r w:rsidR="00C035DF">
        <w:rPr>
          <w:b/>
          <w:sz w:val="24"/>
          <w:szCs w:val="24"/>
        </w:rPr>
        <w:t>7</w:t>
      </w:r>
      <w:r w:rsidR="00C035DF" w:rsidRPr="00582D06">
        <w:rPr>
          <w:sz w:val="24"/>
          <w:szCs w:val="24"/>
        </w:rPr>
        <w:t xml:space="preserve"> изложить в следующей редакции:</w:t>
      </w:r>
    </w:p>
    <w:p w:rsidR="00C035DF" w:rsidRDefault="00C035DF" w:rsidP="00C035DF">
      <w:pPr>
        <w:jc w:val="both"/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4B2AE7" w:rsidRPr="004B2AE7" w:rsidRDefault="004B2AE7" w:rsidP="004B2AE7">
      <w:pPr>
        <w:ind w:right="-31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Приложение № 7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B2AE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Совета народных депутатов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Пимено-Чернянского сельского поселения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«О бюджете поселения на 2020 год и на плановый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период 2021 и 2022 годов»</w:t>
      </w:r>
    </w:p>
    <w:p w:rsidR="004B2AE7" w:rsidRPr="004B2AE7" w:rsidRDefault="004B2AE7" w:rsidP="004B2AE7">
      <w:pPr>
        <w:ind w:left="4956" w:right="-550" w:firstLine="708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  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</w:p>
    <w:p w:rsidR="004B2AE7" w:rsidRPr="004B2AE7" w:rsidRDefault="004B2AE7" w:rsidP="004B2AE7">
      <w:pPr>
        <w:jc w:val="center"/>
        <w:outlineLvl w:val="0"/>
        <w:rPr>
          <w:b/>
          <w:bCs/>
          <w:sz w:val="24"/>
          <w:szCs w:val="24"/>
        </w:rPr>
      </w:pPr>
      <w:r w:rsidRPr="004B2AE7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2020 - 2022 год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  <w:r w:rsidRPr="004B2AE7">
        <w:rPr>
          <w:sz w:val="24"/>
          <w:szCs w:val="24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4B2AE7" w:rsidRPr="004B2AE7" w:rsidTr="009B73C7">
        <w:trPr>
          <w:trHeight w:val="406"/>
        </w:trPr>
        <w:tc>
          <w:tcPr>
            <w:tcW w:w="3616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Раздел,</w:t>
            </w:r>
            <w:r w:rsidRPr="004B2AE7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4B2AE7" w:rsidRPr="004B2AE7" w:rsidTr="009B73C7">
        <w:trPr>
          <w:trHeight w:val="1417"/>
        </w:trPr>
        <w:tc>
          <w:tcPr>
            <w:tcW w:w="3616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«Развитие общественных работ на территории Пимено-Чернянского  сельского поселения Котельниковского 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 xml:space="preserve">МП «Этносоциальное развитие населения и поддержка государственной и </w:t>
            </w:r>
            <w:r w:rsidRPr="004B2AE7">
              <w:rPr>
                <w:b/>
                <w:bCs/>
                <w:i/>
                <w:sz w:val="24"/>
                <w:szCs w:val="24"/>
              </w:rPr>
              <w:lastRenderedPageBreak/>
              <w:t>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2019-2020гг.»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081345" w:rsidRDefault="00081345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3B59BF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2724,3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2010,8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1897,5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2016-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2025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542,1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978BB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978BB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3099,5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1922,7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AB7D58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422,2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AB7D58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6046,1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4329,1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5003,9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1301,2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1303,8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4400,3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2482,1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2821,4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1803,2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294,6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294,6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863,7</w:t>
            </w:r>
          </w:p>
        </w:tc>
      </w:tr>
      <w:tr w:rsidR="00DD79D1" w:rsidRPr="004B2AE7" w:rsidTr="009B73C7">
        <w:trPr>
          <w:trHeight w:val="81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AB7D58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16291,2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13633,3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14084,9</w:t>
            </w:r>
          </w:p>
        </w:tc>
      </w:tr>
    </w:tbl>
    <w:p w:rsidR="004B2AE7" w:rsidRDefault="004B2AE7" w:rsidP="004B2AE7"/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BE0AF4" w:rsidRDefault="00BE0AF4" w:rsidP="00B80CD7">
      <w:pPr>
        <w:jc w:val="both"/>
        <w:rPr>
          <w:b/>
          <w:sz w:val="24"/>
          <w:szCs w:val="24"/>
        </w:rPr>
      </w:pPr>
    </w:p>
    <w:p w:rsidR="00C66AEC" w:rsidRPr="00DB277C" w:rsidRDefault="00EC5764" w:rsidP="00B80C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Приложение 9 </w:t>
      </w:r>
      <w:r w:rsidRPr="00DB277C">
        <w:rPr>
          <w:sz w:val="24"/>
          <w:szCs w:val="24"/>
        </w:rPr>
        <w:t>изложить в следующей редакции:</w:t>
      </w:r>
    </w:p>
    <w:p w:rsidR="00C66AEC" w:rsidRPr="00DB277C" w:rsidRDefault="00C66AEC" w:rsidP="00B80CD7">
      <w:pPr>
        <w:jc w:val="both"/>
        <w:rPr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C66AEC" w:rsidRDefault="00C66AEC" w:rsidP="00B80CD7">
      <w:pPr>
        <w:jc w:val="both"/>
        <w:rPr>
          <w:b/>
          <w:sz w:val="24"/>
          <w:szCs w:val="24"/>
        </w:rPr>
      </w:pPr>
    </w:p>
    <w:p w:rsidR="007A1D51" w:rsidRDefault="00CA1D60" w:rsidP="00CA1D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A1D51" w:rsidRDefault="007A1D51" w:rsidP="00CA1D60">
      <w:pPr>
        <w:rPr>
          <w:sz w:val="24"/>
          <w:szCs w:val="24"/>
        </w:rPr>
      </w:pPr>
    </w:p>
    <w:p w:rsidR="007A1D51" w:rsidRDefault="007A1D51" w:rsidP="00CA1D60">
      <w:pPr>
        <w:rPr>
          <w:sz w:val="24"/>
          <w:szCs w:val="24"/>
        </w:rPr>
      </w:pPr>
    </w:p>
    <w:p w:rsidR="0043766A" w:rsidRPr="00CA1D60" w:rsidRDefault="007A1D51" w:rsidP="007A1D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3766A" w:rsidRPr="00CA1D60">
        <w:rPr>
          <w:sz w:val="24"/>
          <w:szCs w:val="24"/>
        </w:rPr>
        <w:t>Приложение № 9</w:t>
      </w:r>
    </w:p>
    <w:p w:rsidR="0043766A" w:rsidRPr="00CA1D60" w:rsidRDefault="0021691F" w:rsidP="0021691F">
      <w:pPr>
        <w:jc w:val="center"/>
        <w:rPr>
          <w:sz w:val="24"/>
          <w:szCs w:val="24"/>
        </w:rPr>
      </w:pPr>
      <w:r w:rsidRPr="00CA1D60">
        <w:rPr>
          <w:sz w:val="24"/>
          <w:szCs w:val="24"/>
        </w:rPr>
        <w:t xml:space="preserve">                                                               </w:t>
      </w:r>
      <w:r w:rsidR="007A1D51">
        <w:rPr>
          <w:sz w:val="24"/>
          <w:szCs w:val="24"/>
        </w:rPr>
        <w:t xml:space="preserve">                                                                                 </w:t>
      </w:r>
      <w:r w:rsidRPr="00CA1D60">
        <w:rPr>
          <w:sz w:val="24"/>
          <w:szCs w:val="24"/>
        </w:rPr>
        <w:t xml:space="preserve">к </w:t>
      </w:r>
      <w:r w:rsidR="0043766A" w:rsidRPr="00CA1D60">
        <w:rPr>
          <w:sz w:val="24"/>
          <w:szCs w:val="24"/>
        </w:rPr>
        <w:t xml:space="preserve"> </w:t>
      </w:r>
      <w:r w:rsidR="00DB277C">
        <w:rPr>
          <w:sz w:val="24"/>
          <w:szCs w:val="24"/>
        </w:rPr>
        <w:t>р</w:t>
      </w:r>
      <w:r w:rsidR="0043766A" w:rsidRPr="00CA1D60">
        <w:rPr>
          <w:sz w:val="24"/>
          <w:szCs w:val="24"/>
        </w:rPr>
        <w:t>ешени</w:t>
      </w:r>
      <w:r w:rsidRPr="00CA1D60">
        <w:rPr>
          <w:sz w:val="24"/>
          <w:szCs w:val="24"/>
        </w:rPr>
        <w:t>ю</w:t>
      </w:r>
    </w:p>
    <w:p w:rsidR="0043766A" w:rsidRPr="00CA1D60" w:rsidRDefault="0043766A" w:rsidP="0043766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 xml:space="preserve"> Совета народных депутатов</w:t>
      </w:r>
    </w:p>
    <w:p w:rsidR="0043766A" w:rsidRPr="00CA1D60" w:rsidRDefault="0043766A" w:rsidP="0043766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Пимено-Чернянского сельского поселения</w:t>
      </w:r>
    </w:p>
    <w:p w:rsidR="0043766A" w:rsidRPr="00CA1D60" w:rsidRDefault="0043766A" w:rsidP="0043766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«О бюджете поселения на 2020 год и на плановый</w:t>
      </w:r>
    </w:p>
    <w:p w:rsidR="0043766A" w:rsidRPr="00CA1D60" w:rsidRDefault="0043766A" w:rsidP="0043766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период 2021 и 2022 годов»</w:t>
      </w:r>
    </w:p>
    <w:p w:rsidR="0043766A" w:rsidRPr="001C6B6C" w:rsidRDefault="0043766A" w:rsidP="0043766A">
      <w:pPr>
        <w:jc w:val="right"/>
        <w:outlineLvl w:val="0"/>
        <w:rPr>
          <w:b/>
          <w:szCs w:val="28"/>
        </w:rPr>
      </w:pPr>
    </w:p>
    <w:p w:rsidR="0043766A" w:rsidRPr="00CA1D60" w:rsidRDefault="0043766A" w:rsidP="0043766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43766A" w:rsidRPr="00CA1D60" w:rsidRDefault="0043766A" w:rsidP="0043766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>программ Пимено-Чернянского  сельского поселения на 2020-2022 год</w:t>
      </w:r>
    </w:p>
    <w:p w:rsidR="0043766A" w:rsidRPr="00CA1D60" w:rsidRDefault="0043766A" w:rsidP="0043766A">
      <w:pPr>
        <w:jc w:val="right"/>
        <w:outlineLvl w:val="0"/>
        <w:rPr>
          <w:sz w:val="24"/>
          <w:szCs w:val="24"/>
        </w:rPr>
      </w:pPr>
      <w:r w:rsidRPr="00CA1D60">
        <w:rPr>
          <w:sz w:val="24"/>
          <w:szCs w:val="24"/>
        </w:rPr>
        <w:t>(тыс. руб.)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992"/>
        <w:gridCol w:w="1418"/>
        <w:gridCol w:w="1701"/>
      </w:tblGrid>
      <w:tr w:rsidR="0043766A" w:rsidRPr="00CA1D60" w:rsidTr="0043766A">
        <w:tc>
          <w:tcPr>
            <w:tcW w:w="5387" w:type="dxa"/>
            <w:vMerge w:val="restart"/>
          </w:tcPr>
          <w:p w:rsidR="0043766A" w:rsidRPr="00CA1D60" w:rsidRDefault="0043766A" w:rsidP="00A978BB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  <w:p w:rsidR="0043766A" w:rsidRPr="00CA1D60" w:rsidRDefault="0043766A" w:rsidP="00A978BB">
            <w:pPr>
              <w:ind w:left="432"/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4111" w:type="dxa"/>
            <w:gridSpan w:val="3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</w:p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Сумма</w:t>
            </w:r>
          </w:p>
        </w:tc>
      </w:tr>
      <w:tr w:rsidR="0043766A" w:rsidRPr="00CA1D60" w:rsidTr="0043766A">
        <w:tc>
          <w:tcPr>
            <w:tcW w:w="5387" w:type="dxa"/>
            <w:vMerge/>
          </w:tcPr>
          <w:p w:rsidR="0043766A" w:rsidRPr="00CA1D60" w:rsidRDefault="0043766A" w:rsidP="00A978BB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2022 год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5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5670" w:type="dxa"/>
            <w:gridSpan w:val="4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2020-2022 гг»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 «Этносоциальное развитие население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 2020-2022 гг.»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43766A" w:rsidRPr="00CA1D60" w:rsidTr="0043766A">
        <w:tc>
          <w:tcPr>
            <w:tcW w:w="5387" w:type="dxa"/>
            <w:shd w:val="clear" w:color="auto" w:fill="auto"/>
          </w:tcPr>
          <w:p w:rsidR="0043766A" w:rsidRPr="00CA1D60" w:rsidRDefault="0043766A" w:rsidP="00A978BB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2019-2020гг»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43766A" w:rsidRPr="00CA1D60" w:rsidTr="0043766A">
        <w:tc>
          <w:tcPr>
            <w:tcW w:w="5387" w:type="dxa"/>
            <w:shd w:val="clear" w:color="auto" w:fill="auto"/>
          </w:tcPr>
          <w:p w:rsidR="0043766A" w:rsidRPr="00CA1D60" w:rsidRDefault="0043766A" w:rsidP="00A978BB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2020-2022гг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</w:tcPr>
          <w:p w:rsidR="0043766A" w:rsidRPr="00CA1D60" w:rsidRDefault="000D2066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43766A" w:rsidRPr="00CA1D60" w:rsidTr="0043766A">
        <w:tc>
          <w:tcPr>
            <w:tcW w:w="5387" w:type="dxa"/>
            <w:shd w:val="clear" w:color="auto" w:fill="auto"/>
          </w:tcPr>
          <w:p w:rsidR="0043766A" w:rsidRPr="00CA1D60" w:rsidRDefault="0043766A" w:rsidP="00A978BB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lastRenderedPageBreak/>
              <w:t xml:space="preserve">МП  "Благоустройство населенных пунктов Пимено-Чернянского сельского поселения  </w:t>
            </w:r>
            <w:r w:rsidRPr="00CA1D60">
              <w:rPr>
                <w:color w:val="000000"/>
                <w:sz w:val="24"/>
                <w:szCs w:val="24"/>
              </w:rPr>
              <w:t xml:space="preserve">Котельниковского муниципального района Волгоградской области на </w:t>
            </w:r>
            <w:r w:rsidRPr="00CA1D60">
              <w:rPr>
                <w:bCs/>
                <w:iCs/>
                <w:sz w:val="24"/>
                <w:szCs w:val="24"/>
              </w:rPr>
              <w:t>2020-2022 гг.»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</w:tcPr>
          <w:p w:rsidR="0043766A" w:rsidRPr="00CA1D60" w:rsidRDefault="00216A40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2846,3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2374,2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2010,8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43766A" w:rsidRPr="00CA1D60" w:rsidRDefault="000D2066" w:rsidP="00A978BB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446,3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27 2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</w:tcPr>
          <w:p w:rsidR="0043766A" w:rsidRPr="00CA1D60" w:rsidRDefault="0043766A" w:rsidP="00A978BB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2390,0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1984,2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1620,8</w:t>
            </w:r>
          </w:p>
        </w:tc>
      </w:tr>
      <w:tr w:rsidR="0043766A" w:rsidRPr="00CA1D60" w:rsidTr="0043766A">
        <w:tc>
          <w:tcPr>
            <w:tcW w:w="5387" w:type="dxa"/>
            <w:shd w:val="clear" w:color="auto" w:fill="auto"/>
          </w:tcPr>
          <w:p w:rsidR="0043766A" w:rsidRPr="00CA1D60" w:rsidRDefault="0043766A" w:rsidP="00A978B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42 0</w:t>
            </w:r>
          </w:p>
        </w:tc>
        <w:tc>
          <w:tcPr>
            <w:tcW w:w="992" w:type="dxa"/>
            <w:shd w:val="clear" w:color="auto" w:fill="auto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43766A" w:rsidRPr="00CA1D60" w:rsidTr="0043766A">
        <w:tc>
          <w:tcPr>
            <w:tcW w:w="5387" w:type="dxa"/>
            <w:shd w:val="clear" w:color="auto" w:fill="auto"/>
          </w:tcPr>
          <w:p w:rsidR="0043766A" w:rsidRPr="00CA1D60" w:rsidRDefault="0043766A" w:rsidP="00A978B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shd w:val="clear" w:color="auto" w:fill="auto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</w:t>
            </w:r>
            <w:r w:rsidR="000D2066" w:rsidRPr="00CA1D60">
              <w:rPr>
                <w:bCs/>
                <w:iCs/>
                <w:sz w:val="24"/>
                <w:szCs w:val="24"/>
              </w:rPr>
              <w:t>897,5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2226,0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2336,2</w:t>
            </w:r>
          </w:p>
        </w:tc>
      </w:tr>
      <w:tr w:rsidR="0043766A" w:rsidRPr="00CA1D60" w:rsidTr="0043766A">
        <w:trPr>
          <w:trHeight w:val="580"/>
        </w:trPr>
        <w:tc>
          <w:tcPr>
            <w:tcW w:w="5387" w:type="dxa"/>
            <w:shd w:val="clear" w:color="auto" w:fill="auto"/>
          </w:tcPr>
          <w:p w:rsidR="0043766A" w:rsidRPr="00CA1D60" w:rsidRDefault="0043766A" w:rsidP="00A978BB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«Формирование современной городской среды на 2018-2024гг. в Пимено-Чернянском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43766A" w:rsidRPr="00CA1D60" w:rsidRDefault="0043766A" w:rsidP="00A978BB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shd w:val="clear" w:color="auto" w:fill="auto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542,1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664,0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694,0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CA1D60">
              <w:rPr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61 0</w:t>
            </w:r>
          </w:p>
        </w:tc>
        <w:tc>
          <w:tcPr>
            <w:tcW w:w="992" w:type="dxa"/>
          </w:tcPr>
          <w:p w:rsidR="0043766A" w:rsidRPr="00CA1D60" w:rsidRDefault="000D2066" w:rsidP="00216A40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670,</w:t>
            </w:r>
            <w:r w:rsidR="00216A4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43766A" w:rsidRPr="00CA1D60" w:rsidTr="0043766A">
        <w:tc>
          <w:tcPr>
            <w:tcW w:w="5387" w:type="dxa"/>
          </w:tcPr>
          <w:p w:rsidR="0043766A" w:rsidRPr="00CA1D60" w:rsidRDefault="0043766A" w:rsidP="00A978BB">
            <w:pPr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766A" w:rsidRPr="00CA1D60" w:rsidRDefault="00216A40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7140,7</w:t>
            </w:r>
          </w:p>
        </w:tc>
        <w:tc>
          <w:tcPr>
            <w:tcW w:w="1418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6316,2</w:t>
            </w:r>
          </w:p>
        </w:tc>
        <w:tc>
          <w:tcPr>
            <w:tcW w:w="1701" w:type="dxa"/>
          </w:tcPr>
          <w:p w:rsidR="0043766A" w:rsidRPr="00CA1D60" w:rsidRDefault="0043766A" w:rsidP="00A978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6093,0</w:t>
            </w:r>
          </w:p>
        </w:tc>
      </w:tr>
    </w:tbl>
    <w:p w:rsidR="00D6284A" w:rsidRPr="00CA1D60" w:rsidRDefault="00D6284A" w:rsidP="00B80CD7">
      <w:pPr>
        <w:jc w:val="both"/>
        <w:rPr>
          <w:b/>
          <w:sz w:val="24"/>
          <w:szCs w:val="24"/>
        </w:rPr>
      </w:pPr>
    </w:p>
    <w:p w:rsidR="00D6284A" w:rsidRDefault="00D6284A" w:rsidP="00B80CD7">
      <w:pPr>
        <w:jc w:val="both"/>
        <w:rPr>
          <w:b/>
          <w:sz w:val="24"/>
          <w:szCs w:val="24"/>
        </w:rPr>
      </w:pPr>
    </w:p>
    <w:p w:rsidR="00D6284A" w:rsidRDefault="00D6284A" w:rsidP="00B80CD7">
      <w:pPr>
        <w:jc w:val="both"/>
        <w:rPr>
          <w:b/>
          <w:sz w:val="24"/>
          <w:szCs w:val="24"/>
        </w:rPr>
      </w:pPr>
    </w:p>
    <w:p w:rsidR="00B80CD7" w:rsidRPr="00371D85" w:rsidRDefault="00CA1D60" w:rsidP="00B80C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80CD7">
        <w:rPr>
          <w:b/>
          <w:sz w:val="24"/>
          <w:szCs w:val="24"/>
        </w:rPr>
        <w:t>.</w:t>
      </w:r>
      <w:r w:rsidR="00B80CD7">
        <w:rPr>
          <w:sz w:val="24"/>
          <w:szCs w:val="24"/>
        </w:rPr>
        <w:t xml:space="preserve">  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 </w:t>
      </w:r>
    </w:p>
    <w:p w:rsidR="00B80CD7" w:rsidRPr="00E95E45" w:rsidRDefault="00B80CD7" w:rsidP="00B80CD7">
      <w:pPr>
        <w:rPr>
          <w:sz w:val="24"/>
          <w:szCs w:val="24"/>
        </w:rPr>
      </w:pPr>
    </w:p>
    <w:p w:rsidR="00B80CD7" w:rsidRDefault="00B80CD7" w:rsidP="00B80CD7">
      <w:pPr>
        <w:jc w:val="both"/>
        <w:rPr>
          <w:b/>
          <w:sz w:val="24"/>
          <w:szCs w:val="24"/>
        </w:rPr>
      </w:pPr>
    </w:p>
    <w:p w:rsidR="00B80CD7" w:rsidRPr="00582D06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>Глава Пимено-Чернянского</w:t>
      </w:r>
    </w:p>
    <w:p w:rsidR="00B80CD7" w:rsidRPr="003C6F74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 xml:space="preserve">сельского поселения </w:t>
      </w:r>
      <w:r w:rsidRPr="00582D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О. В. Кувшинов</w:t>
      </w:r>
    </w:p>
    <w:p w:rsidR="00B80CD7" w:rsidRDefault="00B80CD7" w:rsidP="00B80CD7">
      <w:pPr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80CD7" w:rsidRDefault="00B80CD7" w:rsidP="00615BEA">
      <w:pPr>
        <w:rPr>
          <w:b/>
          <w:szCs w:val="28"/>
        </w:rPr>
      </w:pPr>
    </w:p>
    <w:p w:rsidR="00B80CD7" w:rsidRDefault="00B80CD7" w:rsidP="00B80CD7">
      <w:pPr>
        <w:jc w:val="center"/>
        <w:rPr>
          <w:b/>
          <w:szCs w:val="28"/>
        </w:rPr>
      </w:pPr>
    </w:p>
    <w:p w:rsidR="00BC7B66" w:rsidRDefault="00BC7B66" w:rsidP="00B80CD7">
      <w:pPr>
        <w:jc w:val="center"/>
        <w:rPr>
          <w:b/>
          <w:szCs w:val="28"/>
        </w:rPr>
      </w:pPr>
    </w:p>
    <w:p w:rsidR="00BC7B66" w:rsidRDefault="00BC7B66" w:rsidP="00B80CD7">
      <w:pPr>
        <w:jc w:val="center"/>
        <w:rPr>
          <w:b/>
          <w:szCs w:val="28"/>
        </w:rPr>
      </w:pPr>
    </w:p>
    <w:p w:rsidR="00BC7B66" w:rsidRDefault="00BC7B66" w:rsidP="00B80CD7">
      <w:pPr>
        <w:jc w:val="center"/>
        <w:rPr>
          <w:b/>
          <w:szCs w:val="28"/>
        </w:rPr>
      </w:pPr>
    </w:p>
    <w:p w:rsidR="00BC7B66" w:rsidRDefault="00BC7B66" w:rsidP="00B80CD7">
      <w:pPr>
        <w:jc w:val="center"/>
        <w:rPr>
          <w:b/>
          <w:szCs w:val="28"/>
        </w:rPr>
      </w:pPr>
    </w:p>
    <w:p w:rsidR="00BC7B66" w:rsidRDefault="00BC7B66" w:rsidP="00B80CD7">
      <w:pPr>
        <w:jc w:val="center"/>
        <w:rPr>
          <w:b/>
          <w:szCs w:val="28"/>
        </w:rPr>
      </w:pPr>
    </w:p>
    <w:p w:rsidR="00BC7B66" w:rsidRDefault="00BC7B66" w:rsidP="00B80CD7">
      <w:pPr>
        <w:jc w:val="center"/>
        <w:rPr>
          <w:b/>
          <w:szCs w:val="28"/>
        </w:rPr>
      </w:pPr>
    </w:p>
    <w:p w:rsidR="00BC7B66" w:rsidRDefault="00BC7B66" w:rsidP="00B80CD7">
      <w:pPr>
        <w:jc w:val="center"/>
        <w:rPr>
          <w:b/>
          <w:szCs w:val="28"/>
        </w:rPr>
      </w:pPr>
    </w:p>
    <w:p w:rsidR="00BC7B66" w:rsidRDefault="00BC7B66" w:rsidP="00167B10">
      <w:pPr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8D179F">
        <w:rPr>
          <w:sz w:val="24"/>
          <w:szCs w:val="24"/>
        </w:rPr>
        <w:t xml:space="preserve">6 </w:t>
      </w:r>
      <w:r>
        <w:rPr>
          <w:sz w:val="24"/>
          <w:szCs w:val="24"/>
        </w:rPr>
        <w:t>декабря 201</w:t>
      </w:r>
      <w:r w:rsidR="008D179F">
        <w:rPr>
          <w:sz w:val="24"/>
          <w:szCs w:val="24"/>
        </w:rPr>
        <w:t>9</w:t>
      </w:r>
      <w:r w:rsidRPr="0015205E">
        <w:rPr>
          <w:sz w:val="24"/>
          <w:szCs w:val="24"/>
        </w:rPr>
        <w:t xml:space="preserve"> г. №</w:t>
      </w:r>
      <w:r w:rsidR="008D179F">
        <w:rPr>
          <w:sz w:val="24"/>
          <w:szCs w:val="24"/>
        </w:rPr>
        <w:t xml:space="preserve"> 6/12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8D179F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D179F">
        <w:rPr>
          <w:sz w:val="24"/>
          <w:szCs w:val="24"/>
        </w:rPr>
        <w:t>2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6D3411" w:rsidRDefault="00B80CD7" w:rsidP="00B80CD7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 </w:t>
      </w:r>
      <w:r w:rsidR="00D73B5D">
        <w:rPr>
          <w:rFonts w:eastAsia="Calibri"/>
          <w:b/>
          <w:sz w:val="24"/>
          <w:szCs w:val="24"/>
        </w:rPr>
        <w:t>изменилась</w:t>
      </w:r>
      <w:r w:rsidR="00BC7B66">
        <w:rPr>
          <w:rFonts w:eastAsia="Calibri"/>
          <w:b/>
          <w:sz w:val="24"/>
          <w:szCs w:val="24"/>
        </w:rPr>
        <w:t xml:space="preserve"> на 306,0 тыс. руб.</w:t>
      </w:r>
      <w:r w:rsidR="00D73B5D">
        <w:rPr>
          <w:rFonts w:eastAsia="Calibri"/>
          <w:b/>
          <w:sz w:val="24"/>
          <w:szCs w:val="24"/>
        </w:rPr>
        <w:t xml:space="preserve">    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BC7B66">
        <w:rPr>
          <w:rFonts w:eastAsia="Calibri"/>
          <w:b/>
          <w:sz w:val="24"/>
          <w:szCs w:val="24"/>
        </w:rPr>
        <w:t>15443</w:t>
      </w:r>
      <w:r w:rsidR="00813101">
        <w:rPr>
          <w:rFonts w:eastAsia="Calibri"/>
          <w:b/>
          <w:sz w:val="24"/>
          <w:szCs w:val="24"/>
        </w:rPr>
        <w:t>,0</w:t>
      </w:r>
      <w:r>
        <w:rPr>
          <w:rFonts w:eastAsia="Calibri"/>
          <w:b/>
          <w:sz w:val="24"/>
          <w:szCs w:val="24"/>
        </w:rPr>
        <w:t xml:space="preserve"> тыс. руб.</w:t>
      </w:r>
    </w:p>
    <w:p w:rsidR="00BC7B66" w:rsidRDefault="00BC7B66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</w:p>
    <w:p w:rsidR="00BC7B66" w:rsidRDefault="00175132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Увеличились безвозмездные поступления на сумму 306,0 тыс. руб. и составили 4882,0 тыс. руб. в том числе:</w:t>
      </w:r>
    </w:p>
    <w:p w:rsidR="00175132" w:rsidRDefault="007D3B89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 02 49999 10 0000 150 -и</w:t>
      </w:r>
      <w:r w:rsidR="00175132">
        <w:rPr>
          <w:rFonts w:eastAsia="Calibri"/>
          <w:b/>
          <w:sz w:val="24"/>
          <w:szCs w:val="24"/>
        </w:rPr>
        <w:t>ные межбюджетные трансферты</w:t>
      </w:r>
      <w:r>
        <w:rPr>
          <w:rFonts w:eastAsia="Calibri"/>
          <w:b/>
          <w:sz w:val="24"/>
          <w:szCs w:val="24"/>
        </w:rPr>
        <w:t xml:space="preserve"> </w:t>
      </w:r>
      <w:r w:rsidR="00175132">
        <w:rPr>
          <w:rFonts w:eastAsia="Calibri"/>
          <w:b/>
          <w:sz w:val="24"/>
          <w:szCs w:val="24"/>
        </w:rPr>
        <w:t xml:space="preserve"> на сумму 306,0 тыс. рублей и составили 2325,0 тыс. руб., в том числе:</w:t>
      </w:r>
    </w:p>
    <w:p w:rsidR="00175132" w:rsidRPr="00175132" w:rsidRDefault="00175132" w:rsidP="0017513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Calibri"/>
          <w:b/>
          <w:sz w:val="24"/>
          <w:szCs w:val="24"/>
        </w:rPr>
        <w:t>-</w:t>
      </w:r>
      <w:r>
        <w:rPr>
          <w:rFonts w:eastAsia="MS Mincho"/>
          <w:sz w:val="24"/>
          <w:szCs w:val="24"/>
          <w:lang w:eastAsia="ja-JP"/>
        </w:rPr>
        <w:t>п</w:t>
      </w:r>
      <w:r w:rsidRPr="000F562A">
        <w:rPr>
          <w:rFonts w:eastAsia="MS Mincho"/>
          <w:sz w:val="24"/>
          <w:szCs w:val="24"/>
          <w:lang w:eastAsia="ja-JP"/>
        </w:rPr>
        <w:t xml:space="preserve">рочие межбюджетные трансферты, передаваемые бюджетам сельских </w:t>
      </w:r>
      <w:r>
        <w:rPr>
          <w:rFonts w:eastAsia="MS Mincho"/>
          <w:sz w:val="24"/>
          <w:szCs w:val="24"/>
          <w:lang w:eastAsia="ja-JP"/>
        </w:rPr>
        <w:t>поселений (инициативное бюджетирование</w:t>
      </w:r>
      <w:r w:rsidRPr="000F562A">
        <w:rPr>
          <w:rFonts w:eastAsia="MS Mincho"/>
          <w:sz w:val="24"/>
          <w:szCs w:val="24"/>
          <w:lang w:eastAsia="ja-JP"/>
        </w:rPr>
        <w:t>)</w:t>
      </w:r>
      <w:r>
        <w:rPr>
          <w:rFonts w:eastAsia="MS Mincho"/>
          <w:sz w:val="24"/>
          <w:szCs w:val="24"/>
          <w:lang w:eastAsia="ja-JP"/>
        </w:rPr>
        <w:t xml:space="preserve"> – на сумму 306,0 тыс. рублей. (паспорт проекта, предоставляемого на Волгоградский областной конкурс проектов местных инициатив в 2020 году)</w:t>
      </w:r>
    </w:p>
    <w:p w:rsidR="00175132" w:rsidRDefault="00175132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</w:p>
    <w:p w:rsidR="008146F5" w:rsidRDefault="008146F5" w:rsidP="00167B10">
      <w:pPr>
        <w:rPr>
          <w:b/>
          <w:sz w:val="24"/>
          <w:szCs w:val="24"/>
        </w:rPr>
      </w:pP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Расходная часть бюджета 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594CD0">
        <w:rPr>
          <w:b/>
          <w:sz w:val="24"/>
          <w:szCs w:val="24"/>
        </w:rPr>
        <w:t xml:space="preserve">увеличилась на </w:t>
      </w:r>
      <w:r w:rsidR="00AA794A">
        <w:rPr>
          <w:b/>
          <w:sz w:val="24"/>
          <w:szCs w:val="24"/>
        </w:rPr>
        <w:t>747,9</w:t>
      </w:r>
      <w:r w:rsidR="004D688D" w:rsidRPr="0081306F">
        <w:rPr>
          <w:b/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>тыс. руб.</w:t>
      </w:r>
      <w:r w:rsidRPr="0081306F">
        <w:rPr>
          <w:rFonts w:eastAsia="Calibri"/>
          <w:b/>
          <w:sz w:val="24"/>
          <w:szCs w:val="24"/>
        </w:rPr>
        <w:t xml:space="preserve"> </w:t>
      </w:r>
      <w:r w:rsidR="000D2302">
        <w:rPr>
          <w:rFonts w:eastAsia="Calibri"/>
          <w:b/>
          <w:sz w:val="24"/>
          <w:szCs w:val="24"/>
        </w:rPr>
        <w:t>В том числе, з</w:t>
      </w:r>
      <w:r w:rsidR="0081306F" w:rsidRPr="0081306F">
        <w:rPr>
          <w:rFonts w:eastAsia="Calibri"/>
          <w:b/>
          <w:sz w:val="24"/>
          <w:szCs w:val="24"/>
        </w:rPr>
        <w:t>а счет остатков средств, сложившихся  по состоянию на 01.0</w:t>
      </w:r>
      <w:r w:rsidR="00594CD0">
        <w:rPr>
          <w:rFonts w:eastAsia="Calibri"/>
          <w:b/>
          <w:sz w:val="24"/>
          <w:szCs w:val="24"/>
        </w:rPr>
        <w:t>1.2020 года</w:t>
      </w:r>
      <w:r w:rsidR="00C6658B">
        <w:rPr>
          <w:rFonts w:eastAsia="Calibri"/>
          <w:b/>
          <w:sz w:val="24"/>
          <w:szCs w:val="24"/>
        </w:rPr>
        <w:t xml:space="preserve"> на </w:t>
      </w:r>
      <w:r w:rsidR="00AA794A">
        <w:rPr>
          <w:rFonts w:eastAsia="Calibri"/>
          <w:b/>
          <w:sz w:val="24"/>
          <w:szCs w:val="24"/>
        </w:rPr>
        <w:t>441,9</w:t>
      </w:r>
      <w:r w:rsidR="00C6658B">
        <w:rPr>
          <w:rFonts w:eastAsia="Calibri"/>
          <w:b/>
          <w:sz w:val="24"/>
          <w:szCs w:val="24"/>
        </w:rPr>
        <w:t xml:space="preserve"> тыс. руб.</w:t>
      </w:r>
      <w:r w:rsidR="00AA794A">
        <w:rPr>
          <w:rFonts w:eastAsia="Calibri"/>
          <w:b/>
          <w:sz w:val="24"/>
          <w:szCs w:val="24"/>
        </w:rPr>
        <w:t xml:space="preserve"> и составляет 16291,9</w:t>
      </w:r>
      <w:r w:rsidR="0081306F" w:rsidRPr="0081306F">
        <w:rPr>
          <w:rFonts w:eastAsia="Calibri"/>
          <w:b/>
          <w:sz w:val="24"/>
          <w:szCs w:val="24"/>
        </w:rPr>
        <w:t xml:space="preserve"> тыс. рублей.</w:t>
      </w:r>
    </w:p>
    <w:p w:rsidR="00DC5E10" w:rsidRDefault="00DC5E10" w:rsidP="00DC5E10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по разделу 0100 «Общегосударственные </w:t>
      </w:r>
      <w:r w:rsidR="007A68D3">
        <w:rPr>
          <w:rFonts w:eastAsia="Calibri"/>
          <w:b/>
          <w:sz w:val="24"/>
          <w:szCs w:val="24"/>
        </w:rPr>
        <w:t>вопросы» ра</w:t>
      </w:r>
      <w:r w:rsidR="00FE077F">
        <w:rPr>
          <w:rFonts w:eastAsia="Calibri"/>
          <w:b/>
          <w:sz w:val="24"/>
          <w:szCs w:val="24"/>
        </w:rPr>
        <w:t>сходы в целом</w:t>
      </w:r>
      <w:r w:rsidR="007D3B89">
        <w:rPr>
          <w:rFonts w:eastAsia="Calibri"/>
          <w:b/>
          <w:sz w:val="24"/>
          <w:szCs w:val="24"/>
        </w:rPr>
        <w:t xml:space="preserve"> увеличились на 5,7 тыс. руб. </w:t>
      </w:r>
      <w:r w:rsidR="00FE077F">
        <w:rPr>
          <w:rFonts w:eastAsia="Calibri"/>
          <w:b/>
          <w:sz w:val="24"/>
          <w:szCs w:val="24"/>
        </w:rPr>
        <w:t xml:space="preserve">  и составили 3469,8</w:t>
      </w:r>
      <w:r w:rsidR="007A68D3">
        <w:rPr>
          <w:rFonts w:eastAsia="Calibri"/>
          <w:b/>
          <w:sz w:val="24"/>
          <w:szCs w:val="24"/>
        </w:rPr>
        <w:t xml:space="preserve"> тыс. рублей.</w:t>
      </w:r>
    </w:p>
    <w:p w:rsidR="00DC5E10" w:rsidRPr="007A68D3" w:rsidRDefault="00DC5E10" w:rsidP="00DC5E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разделу 0104 «Функционирование высших исполнительных органов государственной власти субъектов Российской Федерации, местных администраций</w:t>
      </w:r>
      <w:r w:rsidRPr="007A68D3">
        <w:rPr>
          <w:sz w:val="24"/>
          <w:szCs w:val="24"/>
        </w:rPr>
        <w:t>» в целом расходы уменьшились на 68,7 тыс. рублей и составили 2344,9 тыс. рублей (уменьшение связано с перерегистрацией договора Консультант плюс № 6894 от 07.02.2020г.);</w:t>
      </w:r>
    </w:p>
    <w:p w:rsidR="00DC5E10" w:rsidRPr="00DC5E10" w:rsidRDefault="00DC5E10" w:rsidP="00DC5E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E10">
        <w:rPr>
          <w:sz w:val="24"/>
          <w:szCs w:val="24"/>
        </w:rPr>
        <w:t>по разделу 01049000000010 244 расходы уменьшились в целом на 68,7 тыс. рублей и составили 422,2 тыс. рублей.</w:t>
      </w:r>
    </w:p>
    <w:p w:rsidR="00B80CD7" w:rsidRDefault="001E0443" w:rsidP="00B80C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-по разделу </w:t>
      </w:r>
      <w:r w:rsidR="00594CD0">
        <w:rPr>
          <w:b/>
          <w:sz w:val="24"/>
          <w:szCs w:val="24"/>
        </w:rPr>
        <w:t>0</w:t>
      </w:r>
      <w:r w:rsidR="00942527">
        <w:rPr>
          <w:b/>
          <w:sz w:val="24"/>
          <w:szCs w:val="24"/>
        </w:rPr>
        <w:t>113 «</w:t>
      </w:r>
      <w:r w:rsidR="00694E5F">
        <w:rPr>
          <w:b/>
          <w:sz w:val="24"/>
          <w:szCs w:val="24"/>
        </w:rPr>
        <w:t xml:space="preserve"> Другие о</w:t>
      </w:r>
      <w:r w:rsidR="00942527">
        <w:rPr>
          <w:b/>
          <w:sz w:val="24"/>
          <w:szCs w:val="24"/>
        </w:rPr>
        <w:t>бщегосударственные вопросы</w:t>
      </w:r>
      <w:r>
        <w:rPr>
          <w:b/>
          <w:sz w:val="24"/>
          <w:szCs w:val="24"/>
        </w:rPr>
        <w:t xml:space="preserve"> </w:t>
      </w:r>
      <w:r w:rsidR="00B80CD7" w:rsidRPr="00E23820">
        <w:rPr>
          <w:b/>
          <w:sz w:val="24"/>
          <w:szCs w:val="24"/>
        </w:rPr>
        <w:t>», в целом расходы</w:t>
      </w:r>
      <w:r w:rsidR="00DA6991">
        <w:rPr>
          <w:b/>
          <w:sz w:val="24"/>
          <w:szCs w:val="24"/>
        </w:rPr>
        <w:t xml:space="preserve"> увеличились на </w:t>
      </w:r>
      <w:r w:rsidR="00594CD0">
        <w:rPr>
          <w:b/>
          <w:sz w:val="24"/>
          <w:szCs w:val="24"/>
        </w:rPr>
        <w:t>7</w:t>
      </w:r>
      <w:r w:rsidR="00145383">
        <w:rPr>
          <w:b/>
          <w:sz w:val="24"/>
          <w:szCs w:val="24"/>
        </w:rPr>
        <w:t>4</w:t>
      </w:r>
      <w:r w:rsidR="00594CD0">
        <w:rPr>
          <w:b/>
          <w:sz w:val="24"/>
          <w:szCs w:val="24"/>
        </w:rPr>
        <w:t>,</w:t>
      </w:r>
      <w:r w:rsidR="004D72A6">
        <w:rPr>
          <w:b/>
          <w:sz w:val="24"/>
          <w:szCs w:val="24"/>
        </w:rPr>
        <w:t>4</w:t>
      </w:r>
      <w:r w:rsidR="00D119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тыс.рублей и составили </w:t>
      </w:r>
      <w:r w:rsidR="00B80CD7" w:rsidRPr="00E23820">
        <w:rPr>
          <w:b/>
          <w:sz w:val="24"/>
          <w:szCs w:val="24"/>
        </w:rPr>
        <w:t xml:space="preserve"> </w:t>
      </w:r>
      <w:r w:rsidR="00594CD0">
        <w:rPr>
          <w:b/>
          <w:sz w:val="24"/>
          <w:szCs w:val="24"/>
        </w:rPr>
        <w:t>26</w:t>
      </w:r>
      <w:r w:rsidR="00145383">
        <w:rPr>
          <w:b/>
          <w:sz w:val="24"/>
          <w:szCs w:val="24"/>
        </w:rPr>
        <w:t>8</w:t>
      </w:r>
      <w:r w:rsidR="004D72A6">
        <w:rPr>
          <w:b/>
          <w:sz w:val="24"/>
          <w:szCs w:val="24"/>
        </w:rPr>
        <w:t>,0</w:t>
      </w:r>
      <w:r w:rsidR="00DA6991">
        <w:rPr>
          <w:b/>
          <w:sz w:val="24"/>
          <w:szCs w:val="24"/>
        </w:rPr>
        <w:t xml:space="preserve"> </w:t>
      </w:r>
      <w:r w:rsidR="00E3595A">
        <w:rPr>
          <w:b/>
          <w:sz w:val="24"/>
          <w:szCs w:val="24"/>
        </w:rPr>
        <w:t>тыс. рублей., в том числе:</w:t>
      </w:r>
    </w:p>
    <w:p w:rsidR="003E1D7A" w:rsidRDefault="00594CD0" w:rsidP="00B80CD7">
      <w:pPr>
        <w:jc w:val="both"/>
        <w:rPr>
          <w:sz w:val="24"/>
          <w:szCs w:val="24"/>
        </w:rPr>
      </w:pPr>
      <w:r w:rsidRPr="00594CD0">
        <w:rPr>
          <w:sz w:val="24"/>
          <w:szCs w:val="24"/>
        </w:rPr>
        <w:t>по разделу 0113 9900080050 244</w:t>
      </w:r>
      <w:r w:rsidR="00DA6991">
        <w:rPr>
          <w:b/>
          <w:sz w:val="24"/>
          <w:szCs w:val="24"/>
        </w:rPr>
        <w:t xml:space="preserve"> «</w:t>
      </w:r>
      <w:r w:rsidRPr="00345F71">
        <w:rPr>
          <w:sz w:val="24"/>
          <w:szCs w:val="24"/>
        </w:rPr>
        <w:t>Закупка товаров, работ и услуг для государственных (муниципальных) нужд</w:t>
      </w:r>
      <w:r>
        <w:rPr>
          <w:sz w:val="24"/>
          <w:szCs w:val="24"/>
        </w:rPr>
        <w:t xml:space="preserve"> расходы увеличились на 7</w:t>
      </w:r>
      <w:r w:rsidR="0014538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4D72A6">
        <w:rPr>
          <w:sz w:val="24"/>
          <w:szCs w:val="24"/>
        </w:rPr>
        <w:t>4</w:t>
      </w:r>
      <w:r>
        <w:rPr>
          <w:sz w:val="24"/>
          <w:szCs w:val="24"/>
        </w:rPr>
        <w:t xml:space="preserve"> тыс. рублей за счет остатков средств, сложившихся на 01.01.2020 года (договор № 12 от 15.04.2020</w:t>
      </w:r>
      <w:r w:rsidR="001F2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4D72A6">
        <w:rPr>
          <w:sz w:val="24"/>
          <w:szCs w:val="24"/>
        </w:rPr>
        <w:t xml:space="preserve"> на сумму 2,</w:t>
      </w:r>
      <w:r w:rsidR="00277D5A">
        <w:rPr>
          <w:sz w:val="24"/>
          <w:szCs w:val="24"/>
        </w:rPr>
        <w:t>7</w:t>
      </w:r>
      <w:r w:rsidR="004D72A6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="004D72A6">
        <w:rPr>
          <w:sz w:val="24"/>
          <w:szCs w:val="24"/>
        </w:rPr>
        <w:t>;</w:t>
      </w:r>
      <w:r>
        <w:rPr>
          <w:sz w:val="24"/>
          <w:szCs w:val="24"/>
        </w:rPr>
        <w:t xml:space="preserve"> перерегистрация договора Консультант плюс </w:t>
      </w:r>
      <w:r w:rsidR="00145383">
        <w:rPr>
          <w:sz w:val="24"/>
          <w:szCs w:val="24"/>
        </w:rPr>
        <w:t>№ 6894 от 07.02.2020</w:t>
      </w:r>
      <w:r w:rsidR="00D348C1">
        <w:rPr>
          <w:sz w:val="24"/>
          <w:szCs w:val="24"/>
        </w:rPr>
        <w:t xml:space="preserve"> </w:t>
      </w:r>
      <w:r w:rsidR="00145383">
        <w:rPr>
          <w:sz w:val="24"/>
          <w:szCs w:val="24"/>
        </w:rPr>
        <w:t>года</w:t>
      </w:r>
      <w:r w:rsidR="004D72A6">
        <w:rPr>
          <w:sz w:val="24"/>
          <w:szCs w:val="24"/>
        </w:rPr>
        <w:t xml:space="preserve"> на сумму 68,</w:t>
      </w:r>
      <w:r w:rsidR="00277D5A">
        <w:rPr>
          <w:sz w:val="24"/>
          <w:szCs w:val="24"/>
        </w:rPr>
        <w:t>7</w:t>
      </w:r>
      <w:r w:rsidR="004D72A6">
        <w:rPr>
          <w:sz w:val="24"/>
          <w:szCs w:val="24"/>
        </w:rPr>
        <w:t xml:space="preserve"> тыс.рублей; </w:t>
      </w:r>
      <w:r w:rsidR="00145383">
        <w:rPr>
          <w:sz w:val="24"/>
          <w:szCs w:val="24"/>
        </w:rPr>
        <w:t xml:space="preserve">оплата </w:t>
      </w:r>
      <w:r w:rsidR="00037BCA">
        <w:rPr>
          <w:sz w:val="24"/>
          <w:szCs w:val="24"/>
        </w:rPr>
        <w:t>по авансовому отчету № 2 от 30.04.2020г. на сумму 3,0 тыс. рублей)</w:t>
      </w:r>
    </w:p>
    <w:p w:rsidR="00395919" w:rsidRPr="004366A7" w:rsidRDefault="00395919" w:rsidP="00B80CD7">
      <w:pPr>
        <w:jc w:val="both"/>
        <w:rPr>
          <w:b/>
          <w:sz w:val="24"/>
          <w:szCs w:val="24"/>
        </w:rPr>
      </w:pPr>
      <w:r w:rsidRPr="004366A7">
        <w:rPr>
          <w:b/>
          <w:sz w:val="24"/>
          <w:szCs w:val="24"/>
        </w:rPr>
        <w:t>по разделу 0500 «Жилищно-коммунальное хозяйство» в целом расходы увеличились на 742,2 тыс.рублей и составили 5093,2 тыс. рублей, в том числе:</w:t>
      </w:r>
    </w:p>
    <w:p w:rsidR="007B4CDA" w:rsidRPr="00743D66" w:rsidRDefault="00145383" w:rsidP="003959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95919">
        <w:rPr>
          <w:sz w:val="24"/>
          <w:szCs w:val="24"/>
        </w:rPr>
        <w:t>по разделу 0503 «Благоустройство» расходы в целом увеличились на 742,2 тыс. рублей и составили 4474,7 тыс. рублей из них 436,2 тыс. рублей за счет остатков средств, сложившихся на 01.01.2020 года (договор № 209 от 07.05.2020 года на сумму 122,0 тыс. рублей;</w:t>
      </w:r>
    </w:p>
    <w:p w:rsidR="007B4CDA" w:rsidRPr="007B4CDA" w:rsidRDefault="007B4CDA" w:rsidP="003959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6EA7">
        <w:rPr>
          <w:b/>
          <w:sz w:val="24"/>
          <w:szCs w:val="24"/>
        </w:rPr>
        <w:t>-по разделу 05032710120190 244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345F71">
        <w:rPr>
          <w:sz w:val="24"/>
          <w:szCs w:val="24"/>
        </w:rPr>
        <w:t>Закупка товаров, работ и услуг для государственных (муниципальных) нужд</w:t>
      </w:r>
      <w:r>
        <w:rPr>
          <w:sz w:val="24"/>
          <w:szCs w:val="24"/>
        </w:rPr>
        <w:t xml:space="preserve"> расходы увеличились на 122,0 тыс. </w:t>
      </w:r>
      <w:r w:rsidR="00575036">
        <w:rPr>
          <w:sz w:val="24"/>
          <w:szCs w:val="24"/>
        </w:rPr>
        <w:t>рублей и составили 446,3 тыс. рублей.</w:t>
      </w:r>
    </w:p>
    <w:p w:rsidR="005B6C52" w:rsidRPr="00175132" w:rsidRDefault="00786EA7" w:rsidP="005B6C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65384A">
        <w:rPr>
          <w:b/>
          <w:sz w:val="24"/>
          <w:szCs w:val="24"/>
        </w:rPr>
        <w:t xml:space="preserve">-по разделу -по разделу </w:t>
      </w:r>
      <w:r w:rsidRPr="0065384A">
        <w:rPr>
          <w:b/>
          <w:i/>
          <w:sz w:val="24"/>
          <w:szCs w:val="24"/>
        </w:rPr>
        <w:t>0503 6100171160</w:t>
      </w:r>
      <w:r w:rsidRPr="0065384A">
        <w:rPr>
          <w:b/>
          <w:sz w:val="24"/>
          <w:szCs w:val="24"/>
        </w:rPr>
        <w:t xml:space="preserve"> 244</w:t>
      </w:r>
      <w:r>
        <w:rPr>
          <w:sz w:val="24"/>
          <w:szCs w:val="24"/>
        </w:rPr>
        <w:t xml:space="preserve">  «Закупка товаров, работ и  услуг для государственных (муниципальных) нужд» расходы увеличились на сумму </w:t>
      </w:r>
      <w:r w:rsidR="00743D66">
        <w:rPr>
          <w:b/>
          <w:sz w:val="24"/>
          <w:szCs w:val="24"/>
        </w:rPr>
        <w:t>300,0</w:t>
      </w:r>
      <w:r>
        <w:rPr>
          <w:sz w:val="24"/>
          <w:szCs w:val="24"/>
        </w:rPr>
        <w:t xml:space="preserve"> тыс. руб. </w:t>
      </w:r>
      <w:r w:rsidRPr="0099393A">
        <w:rPr>
          <w:sz w:val="24"/>
          <w:szCs w:val="24"/>
        </w:rPr>
        <w:t>(</w:t>
      </w:r>
      <w:r w:rsidR="005B6C52">
        <w:rPr>
          <w:rFonts w:eastAsia="MS Mincho"/>
          <w:sz w:val="24"/>
          <w:szCs w:val="24"/>
          <w:lang w:eastAsia="ja-JP"/>
        </w:rPr>
        <w:t xml:space="preserve">паспорт проекта, предоставляемого на Волгоградский областной конкурс проектов местных </w:t>
      </w:r>
      <w:r w:rsidR="00D6032D">
        <w:rPr>
          <w:rFonts w:eastAsia="MS Mincho"/>
          <w:sz w:val="24"/>
          <w:szCs w:val="24"/>
          <w:lang w:eastAsia="ja-JP"/>
        </w:rPr>
        <w:t>инициатив в 2020 году</w:t>
      </w:r>
      <w:r w:rsidR="00094E05">
        <w:rPr>
          <w:rFonts w:eastAsia="MS Mincho"/>
          <w:sz w:val="24"/>
          <w:szCs w:val="24"/>
          <w:lang w:eastAsia="ja-JP"/>
        </w:rPr>
        <w:t>;</w:t>
      </w:r>
    </w:p>
    <w:p w:rsidR="007B4CDA" w:rsidRDefault="00D6032D" w:rsidP="003959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032D">
        <w:rPr>
          <w:b/>
          <w:sz w:val="24"/>
          <w:szCs w:val="24"/>
        </w:rPr>
        <w:t xml:space="preserve"> </w:t>
      </w:r>
      <w:r w:rsidRPr="00E602CE">
        <w:rPr>
          <w:b/>
          <w:sz w:val="24"/>
          <w:szCs w:val="24"/>
        </w:rPr>
        <w:t xml:space="preserve">по </w:t>
      </w:r>
      <w:r w:rsidRPr="00E602CE">
        <w:rPr>
          <w:b/>
          <w:i/>
          <w:sz w:val="24"/>
          <w:szCs w:val="24"/>
        </w:rPr>
        <w:t>разделу 0503 6100120501 244</w:t>
      </w:r>
      <w:r>
        <w:rPr>
          <w:i/>
          <w:sz w:val="24"/>
          <w:szCs w:val="24"/>
        </w:rPr>
        <w:t xml:space="preserve"> </w:t>
      </w:r>
      <w:r w:rsidRPr="00E602CE">
        <w:rPr>
          <w:sz w:val="24"/>
          <w:szCs w:val="24"/>
        </w:rPr>
        <w:t>«Закупка товаров, работ и услуг для государственных</w:t>
      </w:r>
      <w:r w:rsidRPr="00913154">
        <w:rPr>
          <w:i/>
          <w:sz w:val="24"/>
          <w:szCs w:val="24"/>
        </w:rPr>
        <w:t xml:space="preserve"> </w:t>
      </w:r>
      <w:r w:rsidRPr="00E602CE">
        <w:rPr>
          <w:sz w:val="24"/>
          <w:szCs w:val="24"/>
        </w:rPr>
        <w:t>(муниципальных) нужд</w:t>
      </w:r>
      <w:r w:rsidRPr="00E602CE">
        <w:rPr>
          <w:b/>
          <w:bCs/>
          <w:sz w:val="24"/>
          <w:szCs w:val="24"/>
        </w:rPr>
        <w:t>»</w:t>
      </w:r>
      <w:r w:rsidRPr="00913154">
        <w:rPr>
          <w:b/>
          <w:bCs/>
          <w:sz w:val="24"/>
          <w:szCs w:val="24"/>
        </w:rPr>
        <w:t xml:space="preserve"> </w:t>
      </w:r>
      <w:r w:rsidRPr="00913154">
        <w:rPr>
          <w:sz w:val="24"/>
          <w:szCs w:val="24"/>
        </w:rPr>
        <w:t xml:space="preserve"> расходы увеличились  на  сумму </w:t>
      </w:r>
      <w:r>
        <w:rPr>
          <w:rFonts w:eastAsia="Calibri"/>
          <w:b/>
          <w:sz w:val="24"/>
          <w:szCs w:val="24"/>
        </w:rPr>
        <w:t xml:space="preserve">6,0 </w:t>
      </w:r>
      <w:r w:rsidRPr="00913154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(средства от населения, </w:t>
      </w:r>
      <w:r>
        <w:rPr>
          <w:rFonts w:eastAsia="MS Mincho"/>
          <w:sz w:val="24"/>
          <w:szCs w:val="24"/>
          <w:lang w:eastAsia="ja-JP"/>
        </w:rPr>
        <w:t>паспорт проекта, предоставляемого на Волгоградский областной конкурс проектов местных инициатив в 2020 году;</w:t>
      </w:r>
    </w:p>
    <w:p w:rsidR="00094E05" w:rsidRDefault="002D2D95" w:rsidP="003959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602CE">
        <w:rPr>
          <w:b/>
          <w:sz w:val="24"/>
          <w:szCs w:val="24"/>
        </w:rPr>
        <w:t xml:space="preserve">по </w:t>
      </w:r>
      <w:r w:rsidRPr="00E602CE">
        <w:rPr>
          <w:b/>
          <w:i/>
          <w:sz w:val="24"/>
          <w:szCs w:val="24"/>
        </w:rPr>
        <w:t>разделу 0503 6100120501 244</w:t>
      </w:r>
      <w:r>
        <w:rPr>
          <w:i/>
          <w:sz w:val="24"/>
          <w:szCs w:val="24"/>
        </w:rPr>
        <w:t xml:space="preserve"> </w:t>
      </w:r>
      <w:r w:rsidRPr="00E602CE">
        <w:rPr>
          <w:sz w:val="24"/>
          <w:szCs w:val="24"/>
        </w:rPr>
        <w:t>«Закупка товаров, работ и услуг для государственных</w:t>
      </w:r>
      <w:r w:rsidRPr="00913154">
        <w:rPr>
          <w:i/>
          <w:sz w:val="24"/>
          <w:szCs w:val="24"/>
        </w:rPr>
        <w:t xml:space="preserve"> </w:t>
      </w:r>
      <w:r w:rsidRPr="00E602CE">
        <w:rPr>
          <w:sz w:val="24"/>
          <w:szCs w:val="24"/>
        </w:rPr>
        <w:t>(муниципальных) нужд</w:t>
      </w:r>
      <w:r w:rsidRPr="00E602CE">
        <w:rPr>
          <w:b/>
          <w:bCs/>
          <w:sz w:val="24"/>
          <w:szCs w:val="24"/>
        </w:rPr>
        <w:t>»</w:t>
      </w:r>
      <w:r w:rsidRPr="00913154">
        <w:rPr>
          <w:b/>
          <w:bCs/>
          <w:sz w:val="24"/>
          <w:szCs w:val="24"/>
        </w:rPr>
        <w:t xml:space="preserve"> </w:t>
      </w:r>
      <w:r w:rsidRPr="00913154">
        <w:rPr>
          <w:sz w:val="24"/>
          <w:szCs w:val="24"/>
        </w:rPr>
        <w:t xml:space="preserve"> расходы увеличились  на  сумму </w:t>
      </w:r>
      <w:r w:rsidR="00D6032D">
        <w:rPr>
          <w:rFonts w:eastAsia="Calibri"/>
          <w:b/>
          <w:sz w:val="24"/>
          <w:szCs w:val="24"/>
        </w:rPr>
        <w:t>314,2</w:t>
      </w:r>
      <w:r w:rsidR="000A04B5">
        <w:rPr>
          <w:rFonts w:eastAsia="Calibri"/>
          <w:b/>
          <w:sz w:val="24"/>
          <w:szCs w:val="24"/>
        </w:rPr>
        <w:t xml:space="preserve"> </w:t>
      </w:r>
      <w:r w:rsidRPr="00913154">
        <w:rPr>
          <w:sz w:val="24"/>
          <w:szCs w:val="24"/>
        </w:rPr>
        <w:t>тыс. руб.</w:t>
      </w:r>
      <w:r w:rsidR="000A04B5">
        <w:rPr>
          <w:sz w:val="24"/>
          <w:szCs w:val="24"/>
        </w:rPr>
        <w:t>,</w:t>
      </w:r>
      <w:r>
        <w:rPr>
          <w:sz w:val="24"/>
          <w:szCs w:val="24"/>
        </w:rPr>
        <w:t xml:space="preserve"> (за счет остатков средств, сложившихся на 01.01.20</w:t>
      </w:r>
      <w:r w:rsidR="000A04B5">
        <w:rPr>
          <w:sz w:val="24"/>
          <w:szCs w:val="24"/>
        </w:rPr>
        <w:t xml:space="preserve">20 г.) </w:t>
      </w:r>
    </w:p>
    <w:p w:rsidR="00611997" w:rsidRDefault="00611997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>Дефицит</w:t>
      </w:r>
      <w:r w:rsidR="00E3595A">
        <w:rPr>
          <w:sz w:val="24"/>
          <w:szCs w:val="24"/>
        </w:rPr>
        <w:t xml:space="preserve"> увеличился на 441,9</w:t>
      </w:r>
      <w:r w:rsidR="00A22E57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 xml:space="preserve"> составляет </w:t>
      </w:r>
      <w:r w:rsidR="00A21B43">
        <w:rPr>
          <w:sz w:val="24"/>
          <w:szCs w:val="24"/>
        </w:rPr>
        <w:t>848,9</w:t>
      </w:r>
      <w:r>
        <w:rPr>
          <w:sz w:val="24"/>
          <w:szCs w:val="24"/>
        </w:rPr>
        <w:t xml:space="preserve"> тыс. рублей за счет остатков средств, сложившихся по состоянию на 01.01.2020 год.</w:t>
      </w:r>
    </w:p>
    <w:p w:rsidR="00611997" w:rsidRPr="00951FEF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611997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11997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B80CD7" w:rsidRPr="0015205E" w:rsidRDefault="00F4252A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CD7"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8E" w:rsidRDefault="00D13E8E" w:rsidP="005B66B7">
      <w:r>
        <w:separator/>
      </w:r>
    </w:p>
  </w:endnote>
  <w:endnote w:type="continuationSeparator" w:id="1">
    <w:p w:rsidR="00D13E8E" w:rsidRDefault="00D13E8E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8E" w:rsidRDefault="00D13E8E" w:rsidP="005B66B7">
      <w:r>
        <w:separator/>
      </w:r>
    </w:p>
  </w:footnote>
  <w:footnote w:type="continuationSeparator" w:id="1">
    <w:p w:rsidR="00D13E8E" w:rsidRDefault="00D13E8E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82A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16D5"/>
    <w:rsid w:val="00042054"/>
    <w:rsid w:val="00044626"/>
    <w:rsid w:val="00044BBA"/>
    <w:rsid w:val="00045978"/>
    <w:rsid w:val="00045FAC"/>
    <w:rsid w:val="0004602E"/>
    <w:rsid w:val="000461D8"/>
    <w:rsid w:val="00047BFA"/>
    <w:rsid w:val="00050438"/>
    <w:rsid w:val="00050968"/>
    <w:rsid w:val="000509BE"/>
    <w:rsid w:val="00051410"/>
    <w:rsid w:val="00056A6F"/>
    <w:rsid w:val="00057571"/>
    <w:rsid w:val="00057FEA"/>
    <w:rsid w:val="000610AE"/>
    <w:rsid w:val="0006165E"/>
    <w:rsid w:val="00062874"/>
    <w:rsid w:val="00063E0C"/>
    <w:rsid w:val="00063FFB"/>
    <w:rsid w:val="00065DA8"/>
    <w:rsid w:val="00065ED0"/>
    <w:rsid w:val="00066478"/>
    <w:rsid w:val="00067A82"/>
    <w:rsid w:val="00070B21"/>
    <w:rsid w:val="000710C7"/>
    <w:rsid w:val="00071EC9"/>
    <w:rsid w:val="00073E48"/>
    <w:rsid w:val="000746A8"/>
    <w:rsid w:val="000747F8"/>
    <w:rsid w:val="00075849"/>
    <w:rsid w:val="00075A77"/>
    <w:rsid w:val="00080557"/>
    <w:rsid w:val="000807FD"/>
    <w:rsid w:val="00080AAC"/>
    <w:rsid w:val="000810AD"/>
    <w:rsid w:val="00081345"/>
    <w:rsid w:val="00081A3E"/>
    <w:rsid w:val="0008219D"/>
    <w:rsid w:val="00083369"/>
    <w:rsid w:val="00085891"/>
    <w:rsid w:val="00090A9D"/>
    <w:rsid w:val="00090AC3"/>
    <w:rsid w:val="00091C06"/>
    <w:rsid w:val="00092353"/>
    <w:rsid w:val="00093296"/>
    <w:rsid w:val="000933C9"/>
    <w:rsid w:val="00094188"/>
    <w:rsid w:val="000948FB"/>
    <w:rsid w:val="00094BD4"/>
    <w:rsid w:val="00094DF7"/>
    <w:rsid w:val="00094E05"/>
    <w:rsid w:val="000953ED"/>
    <w:rsid w:val="0009679E"/>
    <w:rsid w:val="00097409"/>
    <w:rsid w:val="00097A8F"/>
    <w:rsid w:val="000A042D"/>
    <w:rsid w:val="000A04B5"/>
    <w:rsid w:val="000A14E3"/>
    <w:rsid w:val="000A1EDC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7AA1"/>
    <w:rsid w:val="000C7D77"/>
    <w:rsid w:val="000C7D90"/>
    <w:rsid w:val="000D0A21"/>
    <w:rsid w:val="000D1FA6"/>
    <w:rsid w:val="000D2066"/>
    <w:rsid w:val="000D2302"/>
    <w:rsid w:val="000D2810"/>
    <w:rsid w:val="000D2D31"/>
    <w:rsid w:val="000D306E"/>
    <w:rsid w:val="000D354B"/>
    <w:rsid w:val="000D361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472"/>
    <w:rsid w:val="000F562A"/>
    <w:rsid w:val="000F7061"/>
    <w:rsid w:val="001008BA"/>
    <w:rsid w:val="00101B63"/>
    <w:rsid w:val="00101C4C"/>
    <w:rsid w:val="0010395E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16316"/>
    <w:rsid w:val="00121234"/>
    <w:rsid w:val="001233C7"/>
    <w:rsid w:val="00123DE8"/>
    <w:rsid w:val="00125297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069"/>
    <w:rsid w:val="00164533"/>
    <w:rsid w:val="00164904"/>
    <w:rsid w:val="00165496"/>
    <w:rsid w:val="00167498"/>
    <w:rsid w:val="001676D1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63AB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C6E"/>
    <w:rsid w:val="001F29B2"/>
    <w:rsid w:val="001F2F51"/>
    <w:rsid w:val="001F2F52"/>
    <w:rsid w:val="001F3E0B"/>
    <w:rsid w:val="001F421E"/>
    <w:rsid w:val="001F4403"/>
    <w:rsid w:val="001F5788"/>
    <w:rsid w:val="001F728A"/>
    <w:rsid w:val="00200E37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1691F"/>
    <w:rsid w:val="00216A40"/>
    <w:rsid w:val="002173EB"/>
    <w:rsid w:val="00222563"/>
    <w:rsid w:val="002238B9"/>
    <w:rsid w:val="00223D86"/>
    <w:rsid w:val="0022545A"/>
    <w:rsid w:val="0022638E"/>
    <w:rsid w:val="00226AF7"/>
    <w:rsid w:val="00230D2E"/>
    <w:rsid w:val="002318AD"/>
    <w:rsid w:val="00232BC2"/>
    <w:rsid w:val="00234F3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D54"/>
    <w:rsid w:val="00273128"/>
    <w:rsid w:val="00273E66"/>
    <w:rsid w:val="00275ADE"/>
    <w:rsid w:val="002764F6"/>
    <w:rsid w:val="00277644"/>
    <w:rsid w:val="00277D5A"/>
    <w:rsid w:val="00281B4F"/>
    <w:rsid w:val="00281D89"/>
    <w:rsid w:val="002820B3"/>
    <w:rsid w:val="00282D13"/>
    <w:rsid w:val="00282E19"/>
    <w:rsid w:val="0028313E"/>
    <w:rsid w:val="00283A69"/>
    <w:rsid w:val="00284002"/>
    <w:rsid w:val="00284536"/>
    <w:rsid w:val="00285197"/>
    <w:rsid w:val="002852F2"/>
    <w:rsid w:val="00285E07"/>
    <w:rsid w:val="00286A0D"/>
    <w:rsid w:val="00290447"/>
    <w:rsid w:val="00290B37"/>
    <w:rsid w:val="00291087"/>
    <w:rsid w:val="002913B9"/>
    <w:rsid w:val="00292253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E2C"/>
    <w:rsid w:val="002D21D2"/>
    <w:rsid w:val="002D2D95"/>
    <w:rsid w:val="002D36CF"/>
    <w:rsid w:val="002D45BC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2024"/>
    <w:rsid w:val="002F2438"/>
    <w:rsid w:val="002F2644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1C2F"/>
    <w:rsid w:val="00302601"/>
    <w:rsid w:val="00302DDE"/>
    <w:rsid w:val="0030363C"/>
    <w:rsid w:val="00303A0D"/>
    <w:rsid w:val="00303B11"/>
    <w:rsid w:val="00304871"/>
    <w:rsid w:val="00304986"/>
    <w:rsid w:val="00305DCC"/>
    <w:rsid w:val="00307280"/>
    <w:rsid w:val="0030737A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13CD"/>
    <w:rsid w:val="003638EC"/>
    <w:rsid w:val="00363E1F"/>
    <w:rsid w:val="00364D95"/>
    <w:rsid w:val="003673FF"/>
    <w:rsid w:val="00371D85"/>
    <w:rsid w:val="00372064"/>
    <w:rsid w:val="00372674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926"/>
    <w:rsid w:val="003A7A38"/>
    <w:rsid w:val="003B07CC"/>
    <w:rsid w:val="003B1B29"/>
    <w:rsid w:val="003B1D0C"/>
    <w:rsid w:val="003B1F19"/>
    <w:rsid w:val="003B34A4"/>
    <w:rsid w:val="003B59BF"/>
    <w:rsid w:val="003B6386"/>
    <w:rsid w:val="003B6BD8"/>
    <w:rsid w:val="003B6F13"/>
    <w:rsid w:val="003C009A"/>
    <w:rsid w:val="003C0903"/>
    <w:rsid w:val="003C0F5F"/>
    <w:rsid w:val="003C1463"/>
    <w:rsid w:val="003C3431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73E0"/>
    <w:rsid w:val="004015B7"/>
    <w:rsid w:val="00403DFB"/>
    <w:rsid w:val="004047B1"/>
    <w:rsid w:val="00404D5F"/>
    <w:rsid w:val="00405985"/>
    <w:rsid w:val="00410720"/>
    <w:rsid w:val="00410A15"/>
    <w:rsid w:val="00411A52"/>
    <w:rsid w:val="00412E79"/>
    <w:rsid w:val="00413FBB"/>
    <w:rsid w:val="00415264"/>
    <w:rsid w:val="004154EA"/>
    <w:rsid w:val="004156B5"/>
    <w:rsid w:val="00416406"/>
    <w:rsid w:val="00423CEE"/>
    <w:rsid w:val="004256F0"/>
    <w:rsid w:val="004266C9"/>
    <w:rsid w:val="00426B39"/>
    <w:rsid w:val="00426DC8"/>
    <w:rsid w:val="0042715D"/>
    <w:rsid w:val="004308A2"/>
    <w:rsid w:val="00430FB3"/>
    <w:rsid w:val="00431037"/>
    <w:rsid w:val="00431573"/>
    <w:rsid w:val="00431BE8"/>
    <w:rsid w:val="00433EB5"/>
    <w:rsid w:val="00435485"/>
    <w:rsid w:val="004366A7"/>
    <w:rsid w:val="00436ED5"/>
    <w:rsid w:val="00437006"/>
    <w:rsid w:val="0043766A"/>
    <w:rsid w:val="0044035C"/>
    <w:rsid w:val="00440633"/>
    <w:rsid w:val="00441D79"/>
    <w:rsid w:val="0044255A"/>
    <w:rsid w:val="00442DEC"/>
    <w:rsid w:val="00442E40"/>
    <w:rsid w:val="004439D0"/>
    <w:rsid w:val="00443D54"/>
    <w:rsid w:val="0044444A"/>
    <w:rsid w:val="00450772"/>
    <w:rsid w:val="00451029"/>
    <w:rsid w:val="004541FD"/>
    <w:rsid w:val="004544DE"/>
    <w:rsid w:val="0045557E"/>
    <w:rsid w:val="004575E0"/>
    <w:rsid w:val="004602D2"/>
    <w:rsid w:val="0046040C"/>
    <w:rsid w:val="00460674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77F28"/>
    <w:rsid w:val="0048230D"/>
    <w:rsid w:val="00482EAD"/>
    <w:rsid w:val="00483C0C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48B"/>
    <w:rsid w:val="004A181D"/>
    <w:rsid w:val="004A1894"/>
    <w:rsid w:val="004A29D0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722D"/>
    <w:rsid w:val="004B7CFA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AF7"/>
    <w:rsid w:val="004E2357"/>
    <w:rsid w:val="004E2799"/>
    <w:rsid w:val="004E2DDA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230E"/>
    <w:rsid w:val="004F2966"/>
    <w:rsid w:val="004F3CE8"/>
    <w:rsid w:val="004F50ED"/>
    <w:rsid w:val="004F6424"/>
    <w:rsid w:val="004F6FED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92"/>
    <w:rsid w:val="00515990"/>
    <w:rsid w:val="005164E7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2C6F"/>
    <w:rsid w:val="005537F4"/>
    <w:rsid w:val="00553A5F"/>
    <w:rsid w:val="00553EF1"/>
    <w:rsid w:val="00554C0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6948"/>
    <w:rsid w:val="005A72C3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72F2"/>
    <w:rsid w:val="005C7357"/>
    <w:rsid w:val="005D132D"/>
    <w:rsid w:val="005D1456"/>
    <w:rsid w:val="005D402C"/>
    <w:rsid w:val="005D5915"/>
    <w:rsid w:val="005D5D61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A2"/>
    <w:rsid w:val="00606F51"/>
    <w:rsid w:val="00606F5B"/>
    <w:rsid w:val="00610E87"/>
    <w:rsid w:val="00611997"/>
    <w:rsid w:val="00613C42"/>
    <w:rsid w:val="00613D68"/>
    <w:rsid w:val="00614C3E"/>
    <w:rsid w:val="00615BEA"/>
    <w:rsid w:val="00616CFB"/>
    <w:rsid w:val="00617163"/>
    <w:rsid w:val="00617BB0"/>
    <w:rsid w:val="006204B0"/>
    <w:rsid w:val="0062073A"/>
    <w:rsid w:val="0062077A"/>
    <w:rsid w:val="006213D8"/>
    <w:rsid w:val="00621403"/>
    <w:rsid w:val="0062144D"/>
    <w:rsid w:val="00623736"/>
    <w:rsid w:val="006247BC"/>
    <w:rsid w:val="00625A86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6AF0"/>
    <w:rsid w:val="00636FF4"/>
    <w:rsid w:val="00637E93"/>
    <w:rsid w:val="00641726"/>
    <w:rsid w:val="00641E7A"/>
    <w:rsid w:val="00642114"/>
    <w:rsid w:val="00645A04"/>
    <w:rsid w:val="006463F9"/>
    <w:rsid w:val="00647D7D"/>
    <w:rsid w:val="00651228"/>
    <w:rsid w:val="00651237"/>
    <w:rsid w:val="00651875"/>
    <w:rsid w:val="00651ADD"/>
    <w:rsid w:val="0065366A"/>
    <w:rsid w:val="0065382B"/>
    <w:rsid w:val="0065384A"/>
    <w:rsid w:val="006538AD"/>
    <w:rsid w:val="006540BB"/>
    <w:rsid w:val="00654473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CBC"/>
    <w:rsid w:val="00667F69"/>
    <w:rsid w:val="00670802"/>
    <w:rsid w:val="00671BAE"/>
    <w:rsid w:val="00672C37"/>
    <w:rsid w:val="00672DA2"/>
    <w:rsid w:val="00673389"/>
    <w:rsid w:val="006736F1"/>
    <w:rsid w:val="006746BF"/>
    <w:rsid w:val="00675F38"/>
    <w:rsid w:val="00677427"/>
    <w:rsid w:val="00680E2F"/>
    <w:rsid w:val="00680E39"/>
    <w:rsid w:val="00680EC2"/>
    <w:rsid w:val="00681CF5"/>
    <w:rsid w:val="00683264"/>
    <w:rsid w:val="006832B5"/>
    <w:rsid w:val="00684184"/>
    <w:rsid w:val="00684644"/>
    <w:rsid w:val="006848D6"/>
    <w:rsid w:val="00687441"/>
    <w:rsid w:val="006907C3"/>
    <w:rsid w:val="00692B7B"/>
    <w:rsid w:val="00693EDA"/>
    <w:rsid w:val="00693EEF"/>
    <w:rsid w:val="0069401C"/>
    <w:rsid w:val="006942F1"/>
    <w:rsid w:val="00694692"/>
    <w:rsid w:val="00694E5F"/>
    <w:rsid w:val="006964C8"/>
    <w:rsid w:val="00697683"/>
    <w:rsid w:val="006978A6"/>
    <w:rsid w:val="00697DC6"/>
    <w:rsid w:val="006A07AF"/>
    <w:rsid w:val="006A1D58"/>
    <w:rsid w:val="006A243B"/>
    <w:rsid w:val="006A24D8"/>
    <w:rsid w:val="006A2550"/>
    <w:rsid w:val="006A50A0"/>
    <w:rsid w:val="006A50A4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4A5D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2373"/>
    <w:rsid w:val="006F2A70"/>
    <w:rsid w:val="006F4817"/>
    <w:rsid w:val="006F4D23"/>
    <w:rsid w:val="006F57E4"/>
    <w:rsid w:val="006F5A42"/>
    <w:rsid w:val="006F674A"/>
    <w:rsid w:val="006F7033"/>
    <w:rsid w:val="006F7100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A2E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4F8E"/>
    <w:rsid w:val="007852AD"/>
    <w:rsid w:val="00785B85"/>
    <w:rsid w:val="007868B2"/>
    <w:rsid w:val="00786C34"/>
    <w:rsid w:val="00786EA7"/>
    <w:rsid w:val="007901F8"/>
    <w:rsid w:val="007903E6"/>
    <w:rsid w:val="00790431"/>
    <w:rsid w:val="007923E1"/>
    <w:rsid w:val="0079297D"/>
    <w:rsid w:val="00792FBD"/>
    <w:rsid w:val="00793B0B"/>
    <w:rsid w:val="00794BCA"/>
    <w:rsid w:val="00795EA1"/>
    <w:rsid w:val="00796A5E"/>
    <w:rsid w:val="007A1458"/>
    <w:rsid w:val="007A1D51"/>
    <w:rsid w:val="007A1EEE"/>
    <w:rsid w:val="007A23A9"/>
    <w:rsid w:val="007A3643"/>
    <w:rsid w:val="007A36C5"/>
    <w:rsid w:val="007A39F1"/>
    <w:rsid w:val="007A4B8C"/>
    <w:rsid w:val="007A5B37"/>
    <w:rsid w:val="007A6176"/>
    <w:rsid w:val="007A68D3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787E"/>
    <w:rsid w:val="007B7BE3"/>
    <w:rsid w:val="007C0657"/>
    <w:rsid w:val="007C1203"/>
    <w:rsid w:val="007C14B2"/>
    <w:rsid w:val="007C1AA5"/>
    <w:rsid w:val="007C1E1C"/>
    <w:rsid w:val="007C2A46"/>
    <w:rsid w:val="007C34AB"/>
    <w:rsid w:val="007C4CB9"/>
    <w:rsid w:val="007C5760"/>
    <w:rsid w:val="007C6237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B89"/>
    <w:rsid w:val="007D3D6F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7179"/>
    <w:rsid w:val="00807679"/>
    <w:rsid w:val="008101DD"/>
    <w:rsid w:val="0081222B"/>
    <w:rsid w:val="008125E8"/>
    <w:rsid w:val="0081306F"/>
    <w:rsid w:val="00813101"/>
    <w:rsid w:val="00813197"/>
    <w:rsid w:val="008146F5"/>
    <w:rsid w:val="00814B03"/>
    <w:rsid w:val="00815297"/>
    <w:rsid w:val="00816F1D"/>
    <w:rsid w:val="00817084"/>
    <w:rsid w:val="008217AD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44A2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50517"/>
    <w:rsid w:val="0085083E"/>
    <w:rsid w:val="00852455"/>
    <w:rsid w:val="008526C0"/>
    <w:rsid w:val="00855BBE"/>
    <w:rsid w:val="00857F1A"/>
    <w:rsid w:val="008605B3"/>
    <w:rsid w:val="008611CF"/>
    <w:rsid w:val="0086177A"/>
    <w:rsid w:val="0086363D"/>
    <w:rsid w:val="00864763"/>
    <w:rsid w:val="008648CB"/>
    <w:rsid w:val="00864E13"/>
    <w:rsid w:val="008651CA"/>
    <w:rsid w:val="00865B8D"/>
    <w:rsid w:val="008662BF"/>
    <w:rsid w:val="008679E5"/>
    <w:rsid w:val="00867AFC"/>
    <w:rsid w:val="00867F04"/>
    <w:rsid w:val="0087012B"/>
    <w:rsid w:val="00870F3C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FCF"/>
    <w:rsid w:val="00893F90"/>
    <w:rsid w:val="00895480"/>
    <w:rsid w:val="008957D5"/>
    <w:rsid w:val="008962D4"/>
    <w:rsid w:val="00897320"/>
    <w:rsid w:val="00897C36"/>
    <w:rsid w:val="008A14C1"/>
    <w:rsid w:val="008A1825"/>
    <w:rsid w:val="008A1992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432C"/>
    <w:rsid w:val="008B4E88"/>
    <w:rsid w:val="008B514C"/>
    <w:rsid w:val="008B6CF1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D23"/>
    <w:rsid w:val="008F241B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6CEE"/>
    <w:rsid w:val="00907EC7"/>
    <w:rsid w:val="009109E7"/>
    <w:rsid w:val="00910E34"/>
    <w:rsid w:val="00911092"/>
    <w:rsid w:val="00911764"/>
    <w:rsid w:val="009121B1"/>
    <w:rsid w:val="00913154"/>
    <w:rsid w:val="00913A52"/>
    <w:rsid w:val="00914997"/>
    <w:rsid w:val="00915051"/>
    <w:rsid w:val="009171EF"/>
    <w:rsid w:val="00917A56"/>
    <w:rsid w:val="00917C59"/>
    <w:rsid w:val="00920429"/>
    <w:rsid w:val="009209D6"/>
    <w:rsid w:val="009229B0"/>
    <w:rsid w:val="00923917"/>
    <w:rsid w:val="00924AEC"/>
    <w:rsid w:val="00924F51"/>
    <w:rsid w:val="009265E8"/>
    <w:rsid w:val="00926642"/>
    <w:rsid w:val="00926CC3"/>
    <w:rsid w:val="00927853"/>
    <w:rsid w:val="00930613"/>
    <w:rsid w:val="009316F8"/>
    <w:rsid w:val="00931CDE"/>
    <w:rsid w:val="00932120"/>
    <w:rsid w:val="0093365C"/>
    <w:rsid w:val="009347F4"/>
    <w:rsid w:val="009349BD"/>
    <w:rsid w:val="00935F89"/>
    <w:rsid w:val="00936529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42CF"/>
    <w:rsid w:val="009454AB"/>
    <w:rsid w:val="009500AD"/>
    <w:rsid w:val="0095093B"/>
    <w:rsid w:val="00951FEF"/>
    <w:rsid w:val="00952071"/>
    <w:rsid w:val="00953548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93A"/>
    <w:rsid w:val="00994D9E"/>
    <w:rsid w:val="009A0161"/>
    <w:rsid w:val="009A0548"/>
    <w:rsid w:val="009A0D48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B3CC8"/>
    <w:rsid w:val="009B4951"/>
    <w:rsid w:val="009B4A7E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1339"/>
    <w:rsid w:val="009E22DD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6718"/>
    <w:rsid w:val="009F708C"/>
    <w:rsid w:val="009F72A5"/>
    <w:rsid w:val="009F743F"/>
    <w:rsid w:val="009F7DAA"/>
    <w:rsid w:val="00A01086"/>
    <w:rsid w:val="00A01D79"/>
    <w:rsid w:val="00A04350"/>
    <w:rsid w:val="00A05072"/>
    <w:rsid w:val="00A07277"/>
    <w:rsid w:val="00A07C5D"/>
    <w:rsid w:val="00A1034F"/>
    <w:rsid w:val="00A113E9"/>
    <w:rsid w:val="00A13D11"/>
    <w:rsid w:val="00A13D77"/>
    <w:rsid w:val="00A151B1"/>
    <w:rsid w:val="00A16133"/>
    <w:rsid w:val="00A20657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6BBD"/>
    <w:rsid w:val="00A26E34"/>
    <w:rsid w:val="00A27150"/>
    <w:rsid w:val="00A30540"/>
    <w:rsid w:val="00A30CFD"/>
    <w:rsid w:val="00A31839"/>
    <w:rsid w:val="00A329AB"/>
    <w:rsid w:val="00A32F23"/>
    <w:rsid w:val="00A34D41"/>
    <w:rsid w:val="00A365E3"/>
    <w:rsid w:val="00A425E1"/>
    <w:rsid w:val="00A437BC"/>
    <w:rsid w:val="00A4383C"/>
    <w:rsid w:val="00A43E51"/>
    <w:rsid w:val="00A441D5"/>
    <w:rsid w:val="00A46B0F"/>
    <w:rsid w:val="00A5187A"/>
    <w:rsid w:val="00A52211"/>
    <w:rsid w:val="00A54CC7"/>
    <w:rsid w:val="00A54D99"/>
    <w:rsid w:val="00A54F8A"/>
    <w:rsid w:val="00A554EC"/>
    <w:rsid w:val="00A5694F"/>
    <w:rsid w:val="00A56C47"/>
    <w:rsid w:val="00A5709B"/>
    <w:rsid w:val="00A608AC"/>
    <w:rsid w:val="00A61349"/>
    <w:rsid w:val="00A61469"/>
    <w:rsid w:val="00A648C4"/>
    <w:rsid w:val="00A64EBB"/>
    <w:rsid w:val="00A660F4"/>
    <w:rsid w:val="00A6664D"/>
    <w:rsid w:val="00A66824"/>
    <w:rsid w:val="00A7058D"/>
    <w:rsid w:val="00A71581"/>
    <w:rsid w:val="00A718AF"/>
    <w:rsid w:val="00A720A9"/>
    <w:rsid w:val="00A7260C"/>
    <w:rsid w:val="00A7261B"/>
    <w:rsid w:val="00A7553E"/>
    <w:rsid w:val="00A77307"/>
    <w:rsid w:val="00A80881"/>
    <w:rsid w:val="00A80882"/>
    <w:rsid w:val="00A81174"/>
    <w:rsid w:val="00A81D61"/>
    <w:rsid w:val="00A82EC0"/>
    <w:rsid w:val="00A848C0"/>
    <w:rsid w:val="00A84C8F"/>
    <w:rsid w:val="00A85D56"/>
    <w:rsid w:val="00A85DA8"/>
    <w:rsid w:val="00A90205"/>
    <w:rsid w:val="00A92541"/>
    <w:rsid w:val="00A95697"/>
    <w:rsid w:val="00A959A6"/>
    <w:rsid w:val="00A97084"/>
    <w:rsid w:val="00A970CE"/>
    <w:rsid w:val="00A97425"/>
    <w:rsid w:val="00AA158D"/>
    <w:rsid w:val="00AA260B"/>
    <w:rsid w:val="00AA2EC6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B7D58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6C4A"/>
    <w:rsid w:val="00AD7F3C"/>
    <w:rsid w:val="00AE3178"/>
    <w:rsid w:val="00AE3869"/>
    <w:rsid w:val="00AE3B28"/>
    <w:rsid w:val="00AE4740"/>
    <w:rsid w:val="00AE485F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06ECF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B81"/>
    <w:rsid w:val="00B17D1C"/>
    <w:rsid w:val="00B2057E"/>
    <w:rsid w:val="00B213FC"/>
    <w:rsid w:val="00B21B7D"/>
    <w:rsid w:val="00B2282A"/>
    <w:rsid w:val="00B23B3A"/>
    <w:rsid w:val="00B25661"/>
    <w:rsid w:val="00B26976"/>
    <w:rsid w:val="00B26A79"/>
    <w:rsid w:val="00B26F75"/>
    <w:rsid w:val="00B271C6"/>
    <w:rsid w:val="00B278FA"/>
    <w:rsid w:val="00B30175"/>
    <w:rsid w:val="00B30456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140A"/>
    <w:rsid w:val="00B41453"/>
    <w:rsid w:val="00B41519"/>
    <w:rsid w:val="00B44ECF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02DC"/>
    <w:rsid w:val="00B61200"/>
    <w:rsid w:val="00B62A05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DF0"/>
    <w:rsid w:val="00B8769C"/>
    <w:rsid w:val="00B91A14"/>
    <w:rsid w:val="00B91C87"/>
    <w:rsid w:val="00B92FFA"/>
    <w:rsid w:val="00B93DC5"/>
    <w:rsid w:val="00B93F20"/>
    <w:rsid w:val="00B944C2"/>
    <w:rsid w:val="00B944D0"/>
    <w:rsid w:val="00B9688A"/>
    <w:rsid w:val="00BA086B"/>
    <w:rsid w:val="00BA1821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BF4"/>
    <w:rsid w:val="00BC4285"/>
    <w:rsid w:val="00BC42BD"/>
    <w:rsid w:val="00BC4F9F"/>
    <w:rsid w:val="00BC5080"/>
    <w:rsid w:val="00BC5407"/>
    <w:rsid w:val="00BC5881"/>
    <w:rsid w:val="00BC78BE"/>
    <w:rsid w:val="00BC7AE0"/>
    <w:rsid w:val="00BC7B66"/>
    <w:rsid w:val="00BD12D2"/>
    <w:rsid w:val="00BD14A4"/>
    <w:rsid w:val="00BD19A3"/>
    <w:rsid w:val="00BD1E01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1E27"/>
    <w:rsid w:val="00BF2442"/>
    <w:rsid w:val="00BF2E38"/>
    <w:rsid w:val="00BF487D"/>
    <w:rsid w:val="00BF4AC7"/>
    <w:rsid w:val="00BF4CEE"/>
    <w:rsid w:val="00BF50C0"/>
    <w:rsid w:val="00BF5555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FDD"/>
    <w:rsid w:val="00C0698D"/>
    <w:rsid w:val="00C06F76"/>
    <w:rsid w:val="00C104D8"/>
    <w:rsid w:val="00C12CF3"/>
    <w:rsid w:val="00C14A84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D28"/>
    <w:rsid w:val="00C32491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7FC4"/>
    <w:rsid w:val="00C605AB"/>
    <w:rsid w:val="00C6467F"/>
    <w:rsid w:val="00C651FE"/>
    <w:rsid w:val="00C66361"/>
    <w:rsid w:val="00C6658B"/>
    <w:rsid w:val="00C666AF"/>
    <w:rsid w:val="00C66709"/>
    <w:rsid w:val="00C66AEC"/>
    <w:rsid w:val="00C66E83"/>
    <w:rsid w:val="00C67942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3112"/>
    <w:rsid w:val="00C931D3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7222"/>
    <w:rsid w:val="00CE77D1"/>
    <w:rsid w:val="00CF0EFB"/>
    <w:rsid w:val="00CF2134"/>
    <w:rsid w:val="00CF33CB"/>
    <w:rsid w:val="00CF387D"/>
    <w:rsid w:val="00CF3B0D"/>
    <w:rsid w:val="00CF47A6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187"/>
    <w:rsid w:val="00D107F1"/>
    <w:rsid w:val="00D117AD"/>
    <w:rsid w:val="00D11967"/>
    <w:rsid w:val="00D11B4E"/>
    <w:rsid w:val="00D12597"/>
    <w:rsid w:val="00D12E34"/>
    <w:rsid w:val="00D13E8E"/>
    <w:rsid w:val="00D149A1"/>
    <w:rsid w:val="00D15922"/>
    <w:rsid w:val="00D15953"/>
    <w:rsid w:val="00D20116"/>
    <w:rsid w:val="00D20FBA"/>
    <w:rsid w:val="00D210B9"/>
    <w:rsid w:val="00D22602"/>
    <w:rsid w:val="00D22F9B"/>
    <w:rsid w:val="00D23453"/>
    <w:rsid w:val="00D251E0"/>
    <w:rsid w:val="00D316C6"/>
    <w:rsid w:val="00D31978"/>
    <w:rsid w:val="00D32645"/>
    <w:rsid w:val="00D32D7F"/>
    <w:rsid w:val="00D32FE2"/>
    <w:rsid w:val="00D3331A"/>
    <w:rsid w:val="00D34161"/>
    <w:rsid w:val="00D348C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79B4"/>
    <w:rsid w:val="00D6032D"/>
    <w:rsid w:val="00D61470"/>
    <w:rsid w:val="00D6170B"/>
    <w:rsid w:val="00D617F2"/>
    <w:rsid w:val="00D61BF5"/>
    <w:rsid w:val="00D61E29"/>
    <w:rsid w:val="00D626C7"/>
    <w:rsid w:val="00D6284A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72E0"/>
    <w:rsid w:val="00D8752B"/>
    <w:rsid w:val="00D87925"/>
    <w:rsid w:val="00D9015D"/>
    <w:rsid w:val="00D926BC"/>
    <w:rsid w:val="00D9348F"/>
    <w:rsid w:val="00D93EBF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EA"/>
    <w:rsid w:val="00DB2FF0"/>
    <w:rsid w:val="00DB32A8"/>
    <w:rsid w:val="00DB3C0A"/>
    <w:rsid w:val="00DB3D31"/>
    <w:rsid w:val="00DB4284"/>
    <w:rsid w:val="00DB631C"/>
    <w:rsid w:val="00DB6A0F"/>
    <w:rsid w:val="00DC0267"/>
    <w:rsid w:val="00DC13F8"/>
    <w:rsid w:val="00DC26D7"/>
    <w:rsid w:val="00DC2E8E"/>
    <w:rsid w:val="00DC3469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3DC6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5FFB"/>
    <w:rsid w:val="00DE707A"/>
    <w:rsid w:val="00DE7633"/>
    <w:rsid w:val="00DE7A0D"/>
    <w:rsid w:val="00DE7C4F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E019B6"/>
    <w:rsid w:val="00E01C56"/>
    <w:rsid w:val="00E01EB7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7303"/>
    <w:rsid w:val="00E2745D"/>
    <w:rsid w:val="00E27AF9"/>
    <w:rsid w:val="00E321E8"/>
    <w:rsid w:val="00E3595A"/>
    <w:rsid w:val="00E376B3"/>
    <w:rsid w:val="00E417DB"/>
    <w:rsid w:val="00E42A2B"/>
    <w:rsid w:val="00E42A9B"/>
    <w:rsid w:val="00E42DB9"/>
    <w:rsid w:val="00E42DE4"/>
    <w:rsid w:val="00E43781"/>
    <w:rsid w:val="00E44EC7"/>
    <w:rsid w:val="00E450F9"/>
    <w:rsid w:val="00E45C1C"/>
    <w:rsid w:val="00E45E29"/>
    <w:rsid w:val="00E46049"/>
    <w:rsid w:val="00E468BC"/>
    <w:rsid w:val="00E46AC8"/>
    <w:rsid w:val="00E46D0A"/>
    <w:rsid w:val="00E46F77"/>
    <w:rsid w:val="00E504C4"/>
    <w:rsid w:val="00E50E5B"/>
    <w:rsid w:val="00E526A1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7536"/>
    <w:rsid w:val="00E67CA8"/>
    <w:rsid w:val="00E71772"/>
    <w:rsid w:val="00E722C3"/>
    <w:rsid w:val="00E7254D"/>
    <w:rsid w:val="00E727E4"/>
    <w:rsid w:val="00E732E4"/>
    <w:rsid w:val="00E7438C"/>
    <w:rsid w:val="00E761D4"/>
    <w:rsid w:val="00E76478"/>
    <w:rsid w:val="00E775D5"/>
    <w:rsid w:val="00E809A8"/>
    <w:rsid w:val="00E80F0B"/>
    <w:rsid w:val="00E8119E"/>
    <w:rsid w:val="00E81DF0"/>
    <w:rsid w:val="00E83388"/>
    <w:rsid w:val="00E84077"/>
    <w:rsid w:val="00E85079"/>
    <w:rsid w:val="00E859A2"/>
    <w:rsid w:val="00E86112"/>
    <w:rsid w:val="00E86134"/>
    <w:rsid w:val="00E874B2"/>
    <w:rsid w:val="00E901AC"/>
    <w:rsid w:val="00E92B53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1859"/>
    <w:rsid w:val="00EA3314"/>
    <w:rsid w:val="00EA41ED"/>
    <w:rsid w:val="00EA4857"/>
    <w:rsid w:val="00EA609B"/>
    <w:rsid w:val="00EA677E"/>
    <w:rsid w:val="00EA6964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8B1"/>
    <w:rsid w:val="00ED1E8A"/>
    <w:rsid w:val="00ED2C85"/>
    <w:rsid w:val="00ED30A2"/>
    <w:rsid w:val="00ED32B1"/>
    <w:rsid w:val="00ED3848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4715"/>
    <w:rsid w:val="00EE628A"/>
    <w:rsid w:val="00EE6549"/>
    <w:rsid w:val="00EE785D"/>
    <w:rsid w:val="00EE7ED8"/>
    <w:rsid w:val="00EF04A7"/>
    <w:rsid w:val="00EF0D99"/>
    <w:rsid w:val="00EF229C"/>
    <w:rsid w:val="00EF231D"/>
    <w:rsid w:val="00EF28C1"/>
    <w:rsid w:val="00EF294F"/>
    <w:rsid w:val="00EF31F8"/>
    <w:rsid w:val="00EF50C8"/>
    <w:rsid w:val="00EF51F8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D4D"/>
    <w:rsid w:val="00F141B5"/>
    <w:rsid w:val="00F142FF"/>
    <w:rsid w:val="00F153F7"/>
    <w:rsid w:val="00F15D93"/>
    <w:rsid w:val="00F20622"/>
    <w:rsid w:val="00F20F08"/>
    <w:rsid w:val="00F21F87"/>
    <w:rsid w:val="00F220A4"/>
    <w:rsid w:val="00F228FE"/>
    <w:rsid w:val="00F240D1"/>
    <w:rsid w:val="00F24E33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449"/>
    <w:rsid w:val="00F37493"/>
    <w:rsid w:val="00F41BF7"/>
    <w:rsid w:val="00F42487"/>
    <w:rsid w:val="00F4252A"/>
    <w:rsid w:val="00F42C31"/>
    <w:rsid w:val="00F46E6A"/>
    <w:rsid w:val="00F47B18"/>
    <w:rsid w:val="00F47E01"/>
    <w:rsid w:val="00F5082C"/>
    <w:rsid w:val="00F50836"/>
    <w:rsid w:val="00F50EF1"/>
    <w:rsid w:val="00F52008"/>
    <w:rsid w:val="00F528F6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249C"/>
    <w:rsid w:val="00F82DD6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F90"/>
    <w:rsid w:val="00FC512E"/>
    <w:rsid w:val="00FC5238"/>
    <w:rsid w:val="00FC6BB6"/>
    <w:rsid w:val="00FC7FA8"/>
    <w:rsid w:val="00FD060A"/>
    <w:rsid w:val="00FD077F"/>
    <w:rsid w:val="00FD11CD"/>
    <w:rsid w:val="00FD3A84"/>
    <w:rsid w:val="00FD535F"/>
    <w:rsid w:val="00FD5D06"/>
    <w:rsid w:val="00FD729E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240-B4A2-4008-A3E8-935AD46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7978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53348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2020-05-21T08:36:00Z</cp:lastPrinted>
  <dcterms:created xsi:type="dcterms:W3CDTF">2020-10-28T07:47:00Z</dcterms:created>
  <dcterms:modified xsi:type="dcterms:W3CDTF">2020-10-28T07:47:00Z</dcterms:modified>
</cp:coreProperties>
</file>